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4503"/>
        <w:gridCol w:w="5386"/>
      </w:tblGrid>
      <w:tr w:rsidR="00B81741" w:rsidTr="00B81741">
        <w:tc>
          <w:tcPr>
            <w:tcW w:w="4503" w:type="dxa"/>
          </w:tcPr>
          <w:p w:rsidR="00B81741" w:rsidRDefault="00B81741" w:rsidP="0018058E">
            <w:pPr>
              <w:spacing w:after="0" w:line="240" w:lineRule="exact"/>
              <w:rPr>
                <w:rFonts w:ascii="Calibri" w:eastAsia="Times New Roman" w:hAnsi="Calibri"/>
                <w:sz w:val="28"/>
                <w:szCs w:val="28"/>
              </w:rPr>
            </w:pPr>
          </w:p>
        </w:tc>
        <w:tc>
          <w:tcPr>
            <w:tcW w:w="5386" w:type="dxa"/>
            <w:hideMark/>
          </w:tcPr>
          <w:p w:rsidR="00B81741" w:rsidRDefault="00B81741" w:rsidP="0018058E">
            <w:pPr>
              <w:tabs>
                <w:tab w:val="center" w:pos="2372"/>
                <w:tab w:val="left" w:pos="3667"/>
              </w:tabs>
              <w:spacing w:after="0" w:line="240" w:lineRule="exact"/>
              <w:rPr>
                <w:rFonts w:ascii="Times New Roman" w:eastAsia="Times New Roman" w:hAnsi="Times New Roman"/>
                <w:sz w:val="28"/>
                <w:szCs w:val="28"/>
              </w:rPr>
            </w:pPr>
            <w:r>
              <w:rPr>
                <w:rFonts w:ascii="Times New Roman" w:hAnsi="Times New Roman"/>
                <w:sz w:val="28"/>
                <w:szCs w:val="28"/>
              </w:rPr>
              <w:tab/>
            </w:r>
          </w:p>
          <w:p w:rsidR="00B81741" w:rsidRDefault="00B81741" w:rsidP="0018058E">
            <w:pPr>
              <w:tabs>
                <w:tab w:val="center" w:pos="2372"/>
                <w:tab w:val="left" w:pos="3667"/>
              </w:tabs>
              <w:spacing w:after="0" w:line="240" w:lineRule="exact"/>
              <w:jc w:val="center"/>
              <w:rPr>
                <w:rFonts w:ascii="Times New Roman" w:hAnsi="Times New Roman"/>
                <w:sz w:val="28"/>
                <w:szCs w:val="28"/>
              </w:rPr>
            </w:pPr>
            <w:r>
              <w:rPr>
                <w:rFonts w:ascii="Times New Roman" w:hAnsi="Times New Roman"/>
                <w:sz w:val="28"/>
                <w:szCs w:val="28"/>
              </w:rPr>
              <w:t>УТВЕРЖДЕН</w:t>
            </w:r>
          </w:p>
          <w:p w:rsidR="00B81741" w:rsidRDefault="00B81741" w:rsidP="0018058E">
            <w:pPr>
              <w:spacing w:after="0" w:line="240" w:lineRule="exact"/>
              <w:jc w:val="center"/>
              <w:rPr>
                <w:rFonts w:ascii="Times New Roman" w:hAnsi="Times New Roman"/>
                <w:sz w:val="28"/>
                <w:szCs w:val="28"/>
              </w:rPr>
            </w:pPr>
            <w:r>
              <w:rPr>
                <w:rFonts w:ascii="Times New Roman" w:hAnsi="Times New Roman"/>
                <w:sz w:val="28"/>
                <w:szCs w:val="28"/>
              </w:rPr>
              <w:t>постановлением администрации</w:t>
            </w:r>
          </w:p>
          <w:p w:rsidR="00B81741" w:rsidRDefault="00B81741" w:rsidP="0018058E">
            <w:pPr>
              <w:spacing w:after="0" w:line="240" w:lineRule="exact"/>
              <w:jc w:val="center"/>
              <w:rPr>
                <w:rFonts w:ascii="Times New Roman" w:hAnsi="Times New Roman"/>
                <w:sz w:val="28"/>
                <w:szCs w:val="28"/>
              </w:rPr>
            </w:pPr>
            <w:r>
              <w:rPr>
                <w:rFonts w:ascii="Times New Roman" w:hAnsi="Times New Roman"/>
                <w:sz w:val="28"/>
                <w:szCs w:val="28"/>
              </w:rPr>
              <w:t xml:space="preserve"> Шпаковского муниципального округа Ставропольского края</w:t>
            </w:r>
          </w:p>
          <w:p w:rsidR="00B81741" w:rsidRDefault="00E77905" w:rsidP="0018058E">
            <w:pPr>
              <w:spacing w:after="0" w:line="240" w:lineRule="exact"/>
              <w:jc w:val="center"/>
              <w:rPr>
                <w:rFonts w:ascii="Times New Roman" w:eastAsia="Times New Roman" w:hAnsi="Times New Roman"/>
                <w:sz w:val="28"/>
                <w:szCs w:val="28"/>
              </w:rPr>
            </w:pPr>
            <w:r>
              <w:rPr>
                <w:rFonts w:ascii="Times New Roman" w:eastAsia="Times New Roman" w:hAnsi="Times New Roman"/>
                <w:sz w:val="28"/>
                <w:szCs w:val="28"/>
              </w:rPr>
              <w:t>от 01 апреля 2021 г. № 382</w:t>
            </w:r>
            <w:bookmarkStart w:id="0" w:name="_GoBack"/>
            <w:bookmarkEnd w:id="0"/>
          </w:p>
        </w:tc>
      </w:tr>
    </w:tbl>
    <w:p w:rsidR="00B81741" w:rsidRDefault="00B81741" w:rsidP="0018058E">
      <w:pPr>
        <w:widowControl w:val="0"/>
        <w:autoSpaceDE w:val="0"/>
        <w:autoSpaceDN w:val="0"/>
        <w:adjustRightInd w:val="0"/>
        <w:spacing w:after="0" w:line="240" w:lineRule="exact"/>
        <w:jc w:val="center"/>
        <w:rPr>
          <w:rFonts w:ascii="Times New Roman" w:eastAsia="Times New Roman" w:hAnsi="Times New Roman" w:cs="Times New Roman"/>
          <w:bCs/>
          <w:sz w:val="28"/>
          <w:szCs w:val="28"/>
        </w:rPr>
      </w:pPr>
    </w:p>
    <w:p w:rsidR="0018058E" w:rsidRDefault="0018058E" w:rsidP="0018058E">
      <w:pPr>
        <w:widowControl w:val="0"/>
        <w:autoSpaceDE w:val="0"/>
        <w:autoSpaceDN w:val="0"/>
        <w:adjustRightInd w:val="0"/>
        <w:spacing w:after="0" w:line="240" w:lineRule="exact"/>
        <w:jc w:val="center"/>
        <w:rPr>
          <w:rFonts w:ascii="Times New Roman" w:eastAsia="Times New Roman" w:hAnsi="Times New Roman" w:cs="Times New Roman"/>
          <w:bCs/>
          <w:sz w:val="28"/>
          <w:szCs w:val="28"/>
        </w:rPr>
      </w:pPr>
    </w:p>
    <w:p w:rsidR="0018058E" w:rsidRDefault="0018058E" w:rsidP="0018058E">
      <w:pPr>
        <w:widowControl w:val="0"/>
        <w:autoSpaceDE w:val="0"/>
        <w:autoSpaceDN w:val="0"/>
        <w:adjustRightInd w:val="0"/>
        <w:spacing w:after="0" w:line="240" w:lineRule="exact"/>
        <w:jc w:val="center"/>
        <w:rPr>
          <w:rFonts w:ascii="Times New Roman" w:eastAsia="Times New Roman" w:hAnsi="Times New Roman" w:cs="Times New Roman"/>
          <w:bCs/>
          <w:sz w:val="28"/>
          <w:szCs w:val="28"/>
        </w:rPr>
      </w:pPr>
    </w:p>
    <w:p w:rsidR="00F310F7" w:rsidRDefault="00F310F7" w:rsidP="0018058E">
      <w:pPr>
        <w:widowControl w:val="0"/>
        <w:autoSpaceDE w:val="0"/>
        <w:autoSpaceDN w:val="0"/>
        <w:adjustRightInd w:val="0"/>
        <w:spacing w:after="0" w:line="240" w:lineRule="exact"/>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АДМИНИСТРАТИВНЫЙ РЕГЛАМЕНТ</w:t>
      </w:r>
    </w:p>
    <w:p w:rsidR="00C42E46" w:rsidRDefault="00C42E46" w:rsidP="0018058E">
      <w:pPr>
        <w:widowControl w:val="0"/>
        <w:tabs>
          <w:tab w:val="left" w:pos="9214"/>
        </w:tabs>
        <w:autoSpaceDE w:val="0"/>
        <w:autoSpaceDN w:val="0"/>
        <w:adjustRightInd w:val="0"/>
        <w:spacing w:after="0" w:line="240" w:lineRule="exact"/>
        <w:jc w:val="center"/>
        <w:rPr>
          <w:rFonts w:ascii="Times New Roman" w:eastAsia="Times New Roman" w:hAnsi="Times New Roman" w:cs="Times New Roman"/>
          <w:bCs/>
          <w:sz w:val="28"/>
          <w:szCs w:val="28"/>
        </w:rPr>
      </w:pPr>
    </w:p>
    <w:p w:rsidR="00F310F7" w:rsidRDefault="00F310F7" w:rsidP="0018058E">
      <w:pPr>
        <w:pStyle w:val="ConsPlusNormal"/>
        <w:spacing w:line="240" w:lineRule="exact"/>
        <w:jc w:val="center"/>
        <w:rPr>
          <w:rFonts w:ascii="Times New Roman" w:hAnsi="Times New Roman" w:cs="Times New Roman"/>
          <w:sz w:val="28"/>
          <w:szCs w:val="28"/>
        </w:rPr>
      </w:pPr>
      <w:r>
        <w:rPr>
          <w:rFonts w:ascii="Times New Roman" w:hAnsi="Times New Roman" w:cs="Times New Roman"/>
          <w:bCs/>
          <w:sz w:val="28"/>
          <w:szCs w:val="28"/>
        </w:rPr>
        <w:t xml:space="preserve">по предоставлению муниципальной услуги </w:t>
      </w:r>
      <w:bookmarkStart w:id="1" w:name="Par44"/>
      <w:bookmarkEnd w:id="1"/>
      <w:r>
        <w:rPr>
          <w:rFonts w:ascii="Times New Roman" w:hAnsi="Times New Roman" w:cs="Times New Roman"/>
          <w:bCs/>
          <w:sz w:val="28"/>
          <w:szCs w:val="28"/>
        </w:rPr>
        <w:t>«</w:t>
      </w:r>
      <w:r w:rsidR="0030751A" w:rsidRPr="0030751A">
        <w:rPr>
          <w:rFonts w:ascii="Times New Roman" w:hAnsi="Times New Roman" w:cs="Times New Roman"/>
          <w:sz w:val="28"/>
          <w:szCs w:val="28"/>
        </w:rPr>
        <w:t>Предоставление  земельного участка в собственность бесплатно в случаях, установленных законодательством Российской Федерации</w:t>
      </w:r>
      <w:r>
        <w:rPr>
          <w:rFonts w:ascii="Times New Roman" w:hAnsi="Times New Roman" w:cs="Times New Roman"/>
          <w:sz w:val="28"/>
          <w:szCs w:val="28"/>
        </w:rPr>
        <w:t>»</w:t>
      </w:r>
    </w:p>
    <w:p w:rsidR="0018058E" w:rsidRDefault="0018058E" w:rsidP="0018058E">
      <w:pPr>
        <w:pStyle w:val="ConsPlusNormal"/>
        <w:spacing w:line="240" w:lineRule="exact"/>
        <w:jc w:val="center"/>
        <w:rPr>
          <w:rFonts w:ascii="Times New Roman" w:hAnsi="Times New Roman" w:cs="Times New Roman"/>
          <w:sz w:val="28"/>
          <w:szCs w:val="28"/>
        </w:rPr>
      </w:pPr>
    </w:p>
    <w:p w:rsidR="00695899" w:rsidRPr="000A1D6C" w:rsidRDefault="00695899" w:rsidP="0018058E">
      <w:pPr>
        <w:pStyle w:val="ConsPlusNormal"/>
        <w:spacing w:line="240" w:lineRule="exact"/>
        <w:rPr>
          <w:rFonts w:ascii="Times New Roman" w:hAnsi="Times New Roman" w:cs="Times New Roman"/>
          <w:sz w:val="28"/>
          <w:szCs w:val="28"/>
        </w:rPr>
      </w:pPr>
    </w:p>
    <w:p w:rsidR="00695899" w:rsidRPr="00CD391D" w:rsidRDefault="00695899" w:rsidP="000A1D6C">
      <w:pPr>
        <w:pStyle w:val="ConsPlusTitle"/>
        <w:ind w:firstLine="709"/>
        <w:jc w:val="center"/>
        <w:outlineLvl w:val="1"/>
        <w:rPr>
          <w:rFonts w:ascii="Times New Roman" w:hAnsi="Times New Roman" w:cs="Times New Roman"/>
          <w:b w:val="0"/>
          <w:bCs/>
          <w:sz w:val="28"/>
          <w:szCs w:val="28"/>
        </w:rPr>
      </w:pPr>
      <w:r w:rsidRPr="00CD391D">
        <w:rPr>
          <w:rFonts w:ascii="Times New Roman" w:hAnsi="Times New Roman" w:cs="Times New Roman"/>
          <w:b w:val="0"/>
          <w:bCs/>
          <w:sz w:val="28"/>
          <w:szCs w:val="28"/>
        </w:rPr>
        <w:t>I. Общие положения</w:t>
      </w:r>
    </w:p>
    <w:p w:rsidR="00695899" w:rsidRPr="00CD391D" w:rsidRDefault="00695899" w:rsidP="000A1D6C">
      <w:pPr>
        <w:pStyle w:val="ConsPlusNormal"/>
        <w:ind w:firstLine="709"/>
        <w:rPr>
          <w:rFonts w:ascii="Times New Roman" w:hAnsi="Times New Roman" w:cs="Times New Roman"/>
          <w:bCs/>
          <w:sz w:val="28"/>
          <w:szCs w:val="28"/>
        </w:rPr>
      </w:pPr>
    </w:p>
    <w:p w:rsidR="00695899" w:rsidRPr="00CD391D" w:rsidRDefault="00695899" w:rsidP="000A1D6C">
      <w:pPr>
        <w:pStyle w:val="ConsPlusTitle"/>
        <w:ind w:firstLine="709"/>
        <w:jc w:val="center"/>
        <w:outlineLvl w:val="2"/>
        <w:rPr>
          <w:rFonts w:ascii="Times New Roman" w:hAnsi="Times New Roman" w:cs="Times New Roman"/>
          <w:b w:val="0"/>
          <w:bCs/>
          <w:sz w:val="28"/>
          <w:szCs w:val="28"/>
        </w:rPr>
      </w:pPr>
      <w:r w:rsidRPr="00CD391D">
        <w:rPr>
          <w:rFonts w:ascii="Times New Roman" w:hAnsi="Times New Roman" w:cs="Times New Roman"/>
          <w:b w:val="0"/>
          <w:bCs/>
          <w:sz w:val="28"/>
          <w:szCs w:val="28"/>
        </w:rPr>
        <w:t>Предмет регулирования Административного регламента</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CD391D">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 Административный регламент по предоставлению муниципальной услуги </w:t>
      </w:r>
      <w:r w:rsidR="00CD391D">
        <w:rPr>
          <w:rFonts w:ascii="Times New Roman" w:hAnsi="Times New Roman" w:cs="Times New Roman"/>
          <w:sz w:val="28"/>
          <w:szCs w:val="28"/>
        </w:rPr>
        <w:t>«</w:t>
      </w:r>
      <w:r w:rsidR="00D80CA9">
        <w:rPr>
          <w:rFonts w:ascii="Times New Roman" w:hAnsi="Times New Roman" w:cs="Times New Roman"/>
          <w:sz w:val="28"/>
          <w:szCs w:val="28"/>
        </w:rPr>
        <w:t xml:space="preserve">Предоставление </w:t>
      </w:r>
      <w:r w:rsidR="0030751A" w:rsidRPr="0030751A">
        <w:rPr>
          <w:rFonts w:ascii="Times New Roman" w:hAnsi="Times New Roman" w:cs="Times New Roman"/>
          <w:sz w:val="28"/>
          <w:szCs w:val="28"/>
        </w:rPr>
        <w:t>земельного участка в собственность бесплатно в случаях, установленных законодательством Российской Федерации</w:t>
      </w:r>
      <w:r w:rsidR="00CD391D">
        <w:rPr>
          <w:rFonts w:ascii="Times New Roman" w:hAnsi="Times New Roman" w:cs="Times New Roman"/>
          <w:sz w:val="28"/>
          <w:szCs w:val="28"/>
        </w:rPr>
        <w:t>»</w:t>
      </w:r>
      <w:r w:rsidRPr="000A1D6C">
        <w:rPr>
          <w:rFonts w:ascii="Times New Roman" w:hAnsi="Times New Roman" w:cs="Times New Roman"/>
          <w:sz w:val="28"/>
          <w:szCs w:val="28"/>
        </w:rPr>
        <w:t xml:space="preserve"> (далее - Административный регламент) определяет сроки и последовательность действий (административных процедур) </w:t>
      </w:r>
      <w:r w:rsidR="00CD391D" w:rsidRPr="00125A74">
        <w:rPr>
          <w:rFonts w:ascii="Times New Roman" w:hAnsi="Times New Roman" w:cs="Times New Roman"/>
          <w:sz w:val="28"/>
          <w:szCs w:val="28"/>
        </w:rPr>
        <w:t xml:space="preserve">администрации </w:t>
      </w:r>
      <w:r w:rsidR="00CD391D">
        <w:rPr>
          <w:rFonts w:ascii="Times New Roman" w:hAnsi="Times New Roman" w:cs="Times New Roman"/>
          <w:sz w:val="28"/>
          <w:szCs w:val="28"/>
        </w:rPr>
        <w:t>Шпаковского муниципального округа Ставропольского края</w:t>
      </w:r>
      <w:r w:rsidR="007D3B1A">
        <w:rPr>
          <w:rFonts w:ascii="Times New Roman" w:hAnsi="Times New Roman" w:cs="Times New Roman"/>
          <w:sz w:val="28"/>
          <w:szCs w:val="28"/>
        </w:rPr>
        <w:t xml:space="preserve"> (далее - Администрация)</w:t>
      </w:r>
      <w:r w:rsidR="00CD391D">
        <w:rPr>
          <w:rFonts w:ascii="Times New Roman" w:hAnsi="Times New Roman" w:cs="Times New Roman"/>
          <w:sz w:val="28"/>
          <w:szCs w:val="28"/>
        </w:rPr>
        <w:t xml:space="preserve"> </w:t>
      </w:r>
      <w:r w:rsidRPr="000A1D6C">
        <w:rPr>
          <w:rFonts w:ascii="Times New Roman" w:hAnsi="Times New Roman" w:cs="Times New Roman"/>
          <w:sz w:val="28"/>
          <w:szCs w:val="28"/>
        </w:rPr>
        <w:t>по предоставлению данной муниципальной услуги (далее - услуга).</w:t>
      </w:r>
    </w:p>
    <w:p w:rsidR="00695899" w:rsidRDefault="00695899" w:rsidP="00CD391D">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rsidR="00185566" w:rsidRPr="0030751A" w:rsidRDefault="00185566" w:rsidP="00185566">
      <w:pPr>
        <w:pStyle w:val="HTML"/>
        <w:tabs>
          <w:tab w:val="clear" w:pos="916"/>
          <w:tab w:val="clear" w:pos="10076"/>
          <w:tab w:val="left" w:pos="0"/>
        </w:tabs>
        <w:ind w:right="-1" w:firstLine="709"/>
        <w:jc w:val="both"/>
        <w:rPr>
          <w:rFonts w:ascii="Times New Roman" w:eastAsia="Times New Roman" w:hAnsi="Times New Roman"/>
          <w:spacing w:val="2"/>
          <w:sz w:val="28"/>
          <w:szCs w:val="28"/>
        </w:rPr>
      </w:pPr>
      <w:r w:rsidRPr="0030751A">
        <w:rPr>
          <w:rFonts w:ascii="Times New Roman" w:hAnsi="Times New Roman"/>
          <w:sz w:val="28"/>
          <w:szCs w:val="28"/>
        </w:rPr>
        <w:t>Органом, уполномоченным на осуществление функции</w:t>
      </w:r>
      <w:r w:rsidR="00E44067">
        <w:rPr>
          <w:rFonts w:ascii="Times New Roman" w:hAnsi="Times New Roman"/>
          <w:sz w:val="28"/>
          <w:szCs w:val="28"/>
        </w:rPr>
        <w:t xml:space="preserve"> </w:t>
      </w:r>
      <w:r w:rsidRPr="0030751A">
        <w:rPr>
          <w:rFonts w:ascii="Times New Roman" w:hAnsi="Times New Roman"/>
          <w:sz w:val="28"/>
          <w:szCs w:val="28"/>
        </w:rPr>
        <w:t xml:space="preserve">по </w:t>
      </w:r>
      <w:r w:rsidRPr="0030751A">
        <w:rPr>
          <w:rFonts w:ascii="Times New Roman" w:eastAsia="Times New Roman" w:hAnsi="Times New Roman"/>
          <w:spacing w:val="2"/>
          <w:sz w:val="28"/>
          <w:szCs w:val="28"/>
        </w:rPr>
        <w:t xml:space="preserve">подготовке </w:t>
      </w:r>
      <w:r w:rsidRPr="0030751A">
        <w:rPr>
          <w:rFonts w:ascii="Times New Roman" w:hAnsi="Times New Roman"/>
          <w:sz w:val="28"/>
          <w:szCs w:val="28"/>
        </w:rPr>
        <w:t xml:space="preserve">постановления администрации Шпаковского муниципального округа Ставропольского края </w:t>
      </w:r>
      <w:r w:rsidR="00CB5BC3">
        <w:rPr>
          <w:rFonts w:ascii="Times New Roman" w:hAnsi="Times New Roman"/>
          <w:sz w:val="28"/>
          <w:szCs w:val="28"/>
        </w:rPr>
        <w:t>о предоставлени</w:t>
      </w:r>
      <w:r w:rsidR="00014067">
        <w:rPr>
          <w:rFonts w:ascii="Times New Roman" w:hAnsi="Times New Roman"/>
          <w:sz w:val="28"/>
          <w:szCs w:val="28"/>
        </w:rPr>
        <w:t>и</w:t>
      </w:r>
      <w:r w:rsidR="0030751A">
        <w:rPr>
          <w:rFonts w:ascii="Times New Roman" w:hAnsi="Times New Roman"/>
          <w:sz w:val="28"/>
          <w:szCs w:val="28"/>
        </w:rPr>
        <w:t xml:space="preserve"> </w:t>
      </w:r>
      <w:r w:rsidR="0030751A" w:rsidRPr="0030751A">
        <w:rPr>
          <w:rFonts w:ascii="Times New Roman" w:hAnsi="Times New Roman"/>
          <w:sz w:val="28"/>
          <w:szCs w:val="28"/>
        </w:rPr>
        <w:t>земельного участка в собственность бесплатно в случаях, установленных законодательством Российской Федерации</w:t>
      </w:r>
      <w:r w:rsidRPr="0030751A">
        <w:rPr>
          <w:rFonts w:ascii="Times New Roman" w:hAnsi="Times New Roman"/>
          <w:sz w:val="28"/>
          <w:szCs w:val="28"/>
        </w:rPr>
        <w:t xml:space="preserve">, выступает </w:t>
      </w:r>
      <w:r w:rsidRPr="0030751A">
        <w:rPr>
          <w:rFonts w:ascii="Times New Roman" w:eastAsia="Times New Roman" w:hAnsi="Times New Roman"/>
          <w:sz w:val="28"/>
          <w:szCs w:val="28"/>
        </w:rPr>
        <w:t>комитет по градостроительству, земельным и имущественным отношениям администрации Шпаковского муниципального округа Ставропольского края</w:t>
      </w:r>
      <w:r w:rsidRPr="0030751A">
        <w:rPr>
          <w:rFonts w:ascii="Times New Roman" w:hAnsi="Times New Roman"/>
          <w:sz w:val="28"/>
          <w:szCs w:val="28"/>
        </w:rPr>
        <w:t>.</w:t>
      </w:r>
    </w:p>
    <w:p w:rsidR="00F74268" w:rsidRDefault="00F74268" w:rsidP="00F74268">
      <w:pPr>
        <w:pStyle w:val="ConsPlusTitle"/>
        <w:spacing w:line="240" w:lineRule="exact"/>
        <w:ind w:firstLine="709"/>
        <w:jc w:val="center"/>
        <w:outlineLvl w:val="2"/>
        <w:rPr>
          <w:rFonts w:ascii="Times New Roman" w:hAnsi="Times New Roman" w:cs="Times New Roman"/>
          <w:b w:val="0"/>
          <w:sz w:val="28"/>
          <w:szCs w:val="28"/>
        </w:rPr>
      </w:pPr>
    </w:p>
    <w:p w:rsidR="00695899" w:rsidRPr="00CD391D" w:rsidRDefault="00695899" w:rsidP="00F74268">
      <w:pPr>
        <w:pStyle w:val="ConsPlusTitle"/>
        <w:spacing w:line="240" w:lineRule="exact"/>
        <w:ind w:firstLine="709"/>
        <w:jc w:val="center"/>
        <w:outlineLvl w:val="2"/>
        <w:rPr>
          <w:rFonts w:ascii="Times New Roman" w:hAnsi="Times New Roman" w:cs="Times New Roman"/>
          <w:b w:val="0"/>
          <w:sz w:val="28"/>
          <w:szCs w:val="28"/>
        </w:rPr>
      </w:pPr>
      <w:r w:rsidRPr="00CD391D">
        <w:rPr>
          <w:rFonts w:ascii="Times New Roman" w:hAnsi="Times New Roman" w:cs="Times New Roman"/>
          <w:b w:val="0"/>
          <w:sz w:val="28"/>
          <w:szCs w:val="28"/>
        </w:rPr>
        <w:t>Круг заявителей</w:t>
      </w:r>
    </w:p>
    <w:p w:rsidR="00695899" w:rsidRPr="00CD391D" w:rsidRDefault="00695899" w:rsidP="00F74268">
      <w:pPr>
        <w:pStyle w:val="ConsPlusNormal"/>
        <w:spacing w:line="240" w:lineRule="exact"/>
        <w:ind w:firstLine="709"/>
        <w:rPr>
          <w:rFonts w:ascii="Times New Roman" w:hAnsi="Times New Roman" w:cs="Times New Roman"/>
          <w:sz w:val="28"/>
          <w:szCs w:val="28"/>
        </w:rPr>
      </w:pPr>
    </w:p>
    <w:p w:rsidR="0030751A" w:rsidRPr="0030751A" w:rsidRDefault="00695899" w:rsidP="00CB5BC3">
      <w:pPr>
        <w:widowControl w:val="0"/>
        <w:autoSpaceDE w:val="0"/>
        <w:autoSpaceDN w:val="0"/>
        <w:spacing w:after="0" w:line="240" w:lineRule="auto"/>
        <w:ind w:firstLine="708"/>
        <w:jc w:val="both"/>
        <w:rPr>
          <w:rFonts w:ascii="Times New Roman" w:eastAsia="Arial" w:hAnsi="Times New Roman" w:cs="Times New Roman"/>
          <w:sz w:val="28"/>
          <w:szCs w:val="28"/>
        </w:rPr>
      </w:pPr>
      <w:r w:rsidRPr="00CD391D">
        <w:rPr>
          <w:rFonts w:ascii="Times New Roman" w:hAnsi="Times New Roman" w:cs="Times New Roman"/>
          <w:sz w:val="28"/>
          <w:szCs w:val="28"/>
        </w:rPr>
        <w:t xml:space="preserve">2. </w:t>
      </w:r>
      <w:r w:rsidR="0030751A" w:rsidRPr="0030751A">
        <w:rPr>
          <w:rFonts w:ascii="Times New Roman" w:eastAsia="Arial" w:hAnsi="Times New Roman" w:cs="Times New Roman"/>
          <w:sz w:val="28"/>
          <w:szCs w:val="28"/>
        </w:rPr>
        <w:t>Заявителями являются граждане, имеющие право на предоставление бесплатно в собственность земельных участков в соответствии с законодательством Российской Федерации:</w:t>
      </w:r>
    </w:p>
    <w:p w:rsidR="0030751A" w:rsidRPr="0030751A" w:rsidRDefault="0030751A" w:rsidP="00AA702B">
      <w:pPr>
        <w:widowControl w:val="0"/>
        <w:autoSpaceDE w:val="0"/>
        <w:autoSpaceDN w:val="0"/>
        <w:spacing w:after="0" w:line="240" w:lineRule="auto"/>
        <w:ind w:firstLine="708"/>
        <w:jc w:val="both"/>
        <w:rPr>
          <w:rFonts w:ascii="Times New Roman" w:eastAsia="Arial" w:hAnsi="Times New Roman" w:cs="Times New Roman"/>
          <w:sz w:val="28"/>
          <w:szCs w:val="28"/>
        </w:rPr>
      </w:pPr>
      <w:r w:rsidRPr="0030751A">
        <w:rPr>
          <w:rFonts w:ascii="Times New Roman" w:eastAsia="Arial" w:hAnsi="Times New Roman" w:cs="Times New Roman"/>
          <w:sz w:val="28"/>
          <w:szCs w:val="28"/>
        </w:rPr>
        <w:t>Герои Советского Сою</w:t>
      </w:r>
      <w:r w:rsidR="00CB5BC3">
        <w:rPr>
          <w:rFonts w:ascii="Times New Roman" w:eastAsia="Arial" w:hAnsi="Times New Roman" w:cs="Times New Roman"/>
          <w:sz w:val="28"/>
          <w:szCs w:val="28"/>
        </w:rPr>
        <w:t xml:space="preserve">за; Герои Российской Федерации; </w:t>
      </w:r>
      <w:r w:rsidRPr="0030751A">
        <w:rPr>
          <w:rFonts w:ascii="Times New Roman" w:eastAsia="Arial" w:hAnsi="Times New Roman" w:cs="Times New Roman"/>
          <w:sz w:val="28"/>
          <w:szCs w:val="28"/>
        </w:rPr>
        <w:t>полные кавалеры ордена Славы; Герои Социалистического Труда; Ге</w:t>
      </w:r>
      <w:r w:rsidR="00CB5BC3">
        <w:rPr>
          <w:rFonts w:ascii="Times New Roman" w:eastAsia="Arial" w:hAnsi="Times New Roman" w:cs="Times New Roman"/>
          <w:sz w:val="28"/>
          <w:szCs w:val="28"/>
        </w:rPr>
        <w:t xml:space="preserve">рои Труда Российской Федерации; </w:t>
      </w:r>
      <w:r w:rsidRPr="0030751A">
        <w:rPr>
          <w:rFonts w:ascii="Times New Roman" w:eastAsia="Arial" w:hAnsi="Times New Roman" w:cs="Times New Roman"/>
          <w:sz w:val="28"/>
          <w:szCs w:val="28"/>
        </w:rPr>
        <w:t>граждане Российской Федерации, награжденные орденом Трудовой Славы трех степеней.</w:t>
      </w:r>
    </w:p>
    <w:p w:rsidR="00695899" w:rsidRPr="00CD391D" w:rsidRDefault="00695899" w:rsidP="000A1D6C">
      <w:pPr>
        <w:pStyle w:val="ConsPlusNormal"/>
        <w:ind w:firstLine="709"/>
        <w:jc w:val="both"/>
        <w:rPr>
          <w:rFonts w:ascii="Times New Roman" w:hAnsi="Times New Roman" w:cs="Times New Roman"/>
          <w:sz w:val="28"/>
          <w:szCs w:val="28"/>
        </w:rPr>
      </w:pPr>
      <w:r w:rsidRPr="00CD391D">
        <w:rPr>
          <w:rFonts w:ascii="Times New Roman" w:hAnsi="Times New Roman" w:cs="Times New Roman"/>
          <w:sz w:val="28"/>
          <w:szCs w:val="28"/>
        </w:rPr>
        <w:t>От имени заявителей с заявлением о предоставлении услуги могут обратиться представители заявителей.</w:t>
      </w:r>
    </w:p>
    <w:p w:rsidR="00CD391D" w:rsidRDefault="00CD391D" w:rsidP="000A1D6C">
      <w:pPr>
        <w:pStyle w:val="ConsPlusNormal"/>
        <w:ind w:firstLine="709"/>
        <w:rPr>
          <w:rFonts w:ascii="Times New Roman" w:hAnsi="Times New Roman" w:cs="Times New Roman"/>
          <w:sz w:val="28"/>
          <w:szCs w:val="28"/>
        </w:rPr>
      </w:pPr>
    </w:p>
    <w:p w:rsidR="00695899" w:rsidRPr="00CD391D" w:rsidRDefault="00695899" w:rsidP="00AA702B">
      <w:pPr>
        <w:pStyle w:val="ConsPlusTitle"/>
        <w:spacing w:line="240" w:lineRule="exact"/>
        <w:ind w:firstLine="709"/>
        <w:jc w:val="center"/>
        <w:outlineLvl w:val="2"/>
        <w:rPr>
          <w:rFonts w:ascii="Times New Roman" w:hAnsi="Times New Roman" w:cs="Times New Roman"/>
          <w:b w:val="0"/>
          <w:sz w:val="28"/>
          <w:szCs w:val="28"/>
        </w:rPr>
      </w:pPr>
      <w:r w:rsidRPr="00CD391D">
        <w:rPr>
          <w:rFonts w:ascii="Times New Roman" w:hAnsi="Times New Roman" w:cs="Times New Roman"/>
          <w:b w:val="0"/>
          <w:sz w:val="28"/>
          <w:szCs w:val="28"/>
        </w:rPr>
        <w:lastRenderedPageBreak/>
        <w:t>Требования к порядку информирования</w:t>
      </w:r>
    </w:p>
    <w:p w:rsidR="00695899" w:rsidRPr="00CD391D" w:rsidRDefault="00695899" w:rsidP="00AA702B">
      <w:pPr>
        <w:pStyle w:val="ConsPlusTitle"/>
        <w:spacing w:line="240" w:lineRule="exact"/>
        <w:ind w:firstLine="709"/>
        <w:jc w:val="center"/>
        <w:rPr>
          <w:rFonts w:ascii="Times New Roman" w:hAnsi="Times New Roman" w:cs="Times New Roman"/>
          <w:b w:val="0"/>
          <w:sz w:val="28"/>
          <w:szCs w:val="28"/>
        </w:rPr>
      </w:pPr>
      <w:r w:rsidRPr="00CD391D">
        <w:rPr>
          <w:rFonts w:ascii="Times New Roman" w:hAnsi="Times New Roman" w:cs="Times New Roman"/>
          <w:b w:val="0"/>
          <w:sz w:val="28"/>
          <w:szCs w:val="28"/>
        </w:rPr>
        <w:t>о предоставлении услуги</w:t>
      </w:r>
    </w:p>
    <w:p w:rsidR="00695899" w:rsidRPr="00CD391D" w:rsidRDefault="00695899" w:rsidP="000A1D6C">
      <w:pPr>
        <w:pStyle w:val="ConsPlusNormal"/>
        <w:ind w:firstLine="709"/>
        <w:rPr>
          <w:rFonts w:ascii="Times New Roman" w:hAnsi="Times New Roman" w:cs="Times New Roman"/>
          <w:sz w:val="28"/>
          <w:szCs w:val="28"/>
        </w:rPr>
      </w:pPr>
    </w:p>
    <w:p w:rsidR="00AA702B" w:rsidRPr="00562BAE"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rPr>
        <w:t>3. </w:t>
      </w:r>
      <w:r w:rsidRPr="00562BAE">
        <w:rPr>
          <w:rFonts w:ascii="Times New Roman" w:eastAsia="Times New Roman" w:hAnsi="Times New Roman" w:cs="Times New Roman"/>
          <w:sz w:val="32"/>
          <w:szCs w:val="28"/>
        </w:rPr>
        <w:t xml:space="preserve"> </w:t>
      </w:r>
      <w:r w:rsidRPr="00562BAE">
        <w:rPr>
          <w:rFonts w:ascii="Times New Roman" w:eastAsia="Times New Roman" w:hAnsi="Times New Roman" w:cs="Times New Roman"/>
          <w:sz w:val="28"/>
          <w:szCs w:val="28"/>
          <w:lang w:eastAsia="ru-RU"/>
        </w:rPr>
        <w:t>Информация о месте нахождения и графике работы органа, предоставляющего услугу, государственного казенного учреждения Ставропольского края «Многофункциональный центр предоставления государственных и муниципальных услуг в Ставропольском крае»</w:t>
      </w:r>
      <w:r w:rsidR="00F54CEE">
        <w:rPr>
          <w:rFonts w:ascii="Times New Roman" w:eastAsia="Times New Roman" w:hAnsi="Times New Roman" w:cs="Times New Roman"/>
          <w:sz w:val="28"/>
          <w:szCs w:val="28"/>
          <w:lang w:eastAsia="ru-RU"/>
        </w:rPr>
        <w:t xml:space="preserve"> </w:t>
      </w:r>
      <w:r w:rsidRPr="00562BAE">
        <w:rPr>
          <w:rFonts w:ascii="Times New Roman" w:eastAsia="Times New Roman" w:hAnsi="Times New Roman" w:cs="Times New Roman"/>
          <w:sz w:val="28"/>
          <w:szCs w:val="28"/>
          <w:lang w:eastAsia="ru-RU"/>
        </w:rPr>
        <w:t>и муниципального казенного учреждения «Многофункциональный центр предоставления государственных и муниципальных услуг Шпаковско</w:t>
      </w:r>
      <w:r>
        <w:rPr>
          <w:rFonts w:ascii="Times New Roman" w:eastAsia="Times New Roman" w:hAnsi="Times New Roman" w:cs="Times New Roman"/>
          <w:sz w:val="28"/>
          <w:szCs w:val="28"/>
          <w:lang w:eastAsia="ru-RU"/>
        </w:rPr>
        <w:t>го</w:t>
      </w:r>
      <w:r w:rsidRPr="00562BAE">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а</w:t>
      </w:r>
      <w:r w:rsidRPr="00562BAE">
        <w:rPr>
          <w:rFonts w:ascii="Times New Roman" w:eastAsia="Times New Roman" w:hAnsi="Times New Roman" w:cs="Times New Roman"/>
          <w:sz w:val="28"/>
          <w:szCs w:val="28"/>
          <w:lang w:eastAsia="ru-RU"/>
        </w:rPr>
        <w:t>» (далее – Центр):</w:t>
      </w:r>
    </w:p>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 xml:space="preserve">Администрации Шпаковского муниципального округа Ставропольского края (далее – Администрация) расположена по адресу: Ставропольский край, </w:t>
      </w:r>
      <w:proofErr w:type="spellStart"/>
      <w:r w:rsidRPr="00562BAE">
        <w:rPr>
          <w:rFonts w:ascii="Times New Roman" w:eastAsia="Times New Roman" w:hAnsi="Times New Roman" w:cs="Times New Roman"/>
          <w:sz w:val="28"/>
          <w:szCs w:val="28"/>
          <w:lang w:eastAsia="ru-RU"/>
        </w:rPr>
        <w:t>Шпаковский</w:t>
      </w:r>
      <w:proofErr w:type="spellEnd"/>
      <w:r w:rsidRPr="00562BAE">
        <w:rPr>
          <w:rFonts w:ascii="Times New Roman" w:eastAsia="Times New Roman" w:hAnsi="Times New Roman" w:cs="Times New Roman"/>
          <w:sz w:val="28"/>
          <w:szCs w:val="28"/>
          <w:lang w:eastAsia="ru-RU"/>
        </w:rPr>
        <w:t xml:space="preserve"> район, г. Михайловск, ул. Ленина, 113;</w:t>
      </w:r>
    </w:p>
    <w:p w:rsidR="00AA702B" w:rsidRDefault="00AA702B" w:rsidP="00AA702B">
      <w:pPr>
        <w:spacing w:after="0" w:line="240" w:lineRule="auto"/>
        <w:ind w:firstLine="708"/>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График (режим) приема заинтересованных лиц по вопросам предоставления муниципальной услуги должностными лицами</w:t>
      </w:r>
      <w:r>
        <w:rPr>
          <w:rFonts w:ascii="Times New Roman" w:eastAsia="Times New Roman" w:hAnsi="Times New Roman" w:cs="Times New Roman"/>
          <w:sz w:val="28"/>
          <w:szCs w:val="28"/>
          <w:lang w:eastAsia="ru-RU"/>
        </w:rPr>
        <w:t xml:space="preserve"> </w:t>
      </w:r>
      <w:r w:rsidRPr="00562BAE">
        <w:rPr>
          <w:rFonts w:ascii="Times New Roman" w:eastAsia="Times New Roman" w:hAnsi="Times New Roman" w:cs="Times New Roman"/>
          <w:sz w:val="28"/>
          <w:szCs w:val="28"/>
          <w:lang w:eastAsia="ru-RU"/>
        </w:rPr>
        <w:t>Администрации:</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понедельник – пятница: с 09 час. 00 мин. до 18 час. 00 мин.;</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приемные дни: вторник, четверг с 14 час. 00 мин. до 17 час. 00 мин.;</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перерыв: с 13 час. 00 мин. до 14 час. 00 мин.;</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выходные дни: суббота, воскресенье.</w:t>
      </w:r>
    </w:p>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 xml:space="preserve">Комитет по градостроительству, земельным и имущественным отношениям администрации Шпаковского муниципального округа Ставропольского края (далее - Комитет), расположен по адресу: Ставропольский край, </w:t>
      </w:r>
      <w:proofErr w:type="spellStart"/>
      <w:r w:rsidRPr="00562BAE">
        <w:rPr>
          <w:rFonts w:ascii="Times New Roman" w:eastAsia="Times New Roman" w:hAnsi="Times New Roman" w:cs="Times New Roman"/>
          <w:sz w:val="28"/>
          <w:szCs w:val="28"/>
          <w:lang w:eastAsia="ru-RU"/>
        </w:rPr>
        <w:t>Шпаковский</w:t>
      </w:r>
      <w:proofErr w:type="spellEnd"/>
      <w:r w:rsidRPr="00562BAE">
        <w:rPr>
          <w:rFonts w:ascii="Times New Roman" w:eastAsia="Times New Roman" w:hAnsi="Times New Roman" w:cs="Times New Roman"/>
          <w:sz w:val="28"/>
          <w:szCs w:val="28"/>
          <w:lang w:eastAsia="ru-RU"/>
        </w:rPr>
        <w:t xml:space="preserve"> район г. Михайловск, ул. Ленина, 113;</w:t>
      </w:r>
    </w:p>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График работы:</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bookmarkStart w:id="2" w:name="_Hlk59701731"/>
      <w:r w:rsidRPr="00562BAE">
        <w:rPr>
          <w:rFonts w:ascii="Times New Roman" w:eastAsia="Times New Roman" w:hAnsi="Times New Roman" w:cs="Times New Roman"/>
          <w:sz w:val="28"/>
          <w:szCs w:val="28"/>
          <w:lang w:eastAsia="ru-RU"/>
        </w:rPr>
        <w:t>понедельник – пятница: с 09 час. 00 мин. до 18 час. 00 мин.;</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приемные дни: вторник, четверг с 14 час. 00 мин. до 17 час. 00 мин.;</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перерыв: с 13 час. 00 мин. до 14 час. 00 мин.;</w:t>
      </w:r>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выходные дни: суббота, воскресенье.</w:t>
      </w:r>
    </w:p>
    <w:bookmarkEnd w:id="2"/>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 xml:space="preserve">Центр расположен по адресу: Ставропольский край, </w:t>
      </w:r>
      <w:proofErr w:type="spellStart"/>
      <w:r w:rsidRPr="00562BAE">
        <w:rPr>
          <w:rFonts w:ascii="Times New Roman" w:eastAsia="Times New Roman" w:hAnsi="Times New Roman" w:cs="Times New Roman"/>
          <w:sz w:val="28"/>
          <w:szCs w:val="28"/>
          <w:lang w:eastAsia="ru-RU"/>
        </w:rPr>
        <w:t>Шпаковский</w:t>
      </w:r>
      <w:proofErr w:type="spellEnd"/>
      <w:r w:rsidRPr="00562BAE">
        <w:rPr>
          <w:rFonts w:ascii="Times New Roman" w:eastAsia="Times New Roman" w:hAnsi="Times New Roman" w:cs="Times New Roman"/>
          <w:sz w:val="28"/>
          <w:szCs w:val="28"/>
          <w:lang w:eastAsia="ru-RU"/>
        </w:rPr>
        <w:t xml:space="preserve"> район, г. Михайловск, ул. Гоголя, 26/10;</w:t>
      </w:r>
    </w:p>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График работы:</w:t>
      </w:r>
    </w:p>
    <w:p w:rsidR="00171819" w:rsidRPr="00562BAE" w:rsidRDefault="00171819" w:rsidP="00AA702B">
      <w:pPr>
        <w:tabs>
          <w:tab w:val="left" w:pos="142"/>
        </w:tabs>
        <w:spacing w:after="0" w:line="240" w:lineRule="auto"/>
        <w:jc w:val="both"/>
        <w:rPr>
          <w:rFonts w:ascii="Times New Roman" w:eastAsia="Times New Roman" w:hAnsi="Times New Roman" w:cs="Times New Roman"/>
          <w:sz w:val="28"/>
          <w:szCs w:val="28"/>
          <w:lang w:eastAsia="ru-RU"/>
        </w:rPr>
      </w:pPr>
      <w:bookmarkStart w:id="3" w:name="_Hlk59701742"/>
      <w:proofErr w:type="gramStart"/>
      <w:r w:rsidRPr="00562BAE">
        <w:rPr>
          <w:rFonts w:ascii="Times New Roman" w:eastAsia="Times New Roman" w:hAnsi="Times New Roman" w:cs="Times New Roman"/>
          <w:sz w:val="28"/>
          <w:szCs w:val="28"/>
          <w:lang w:eastAsia="ru-RU"/>
        </w:rPr>
        <w:t>П</w:t>
      </w:r>
      <w:r w:rsidR="00AA702B" w:rsidRPr="00562BAE">
        <w:rPr>
          <w:rFonts w:ascii="Times New Roman" w:eastAsia="Times New Roman" w:hAnsi="Times New Roman" w:cs="Times New Roman"/>
          <w:sz w:val="28"/>
          <w:szCs w:val="28"/>
          <w:lang w:eastAsia="ru-RU"/>
        </w:rPr>
        <w:t>онедельник</w:t>
      </w:r>
      <w:r>
        <w:rPr>
          <w:rFonts w:ascii="Times New Roman" w:eastAsia="Times New Roman" w:hAnsi="Times New Roman" w:cs="Times New Roman"/>
          <w:sz w:val="28"/>
          <w:szCs w:val="28"/>
          <w:lang w:eastAsia="ru-RU"/>
        </w:rPr>
        <w:t xml:space="preserve">, вторник, среда, пятница, </w:t>
      </w:r>
      <w:r w:rsidR="00AA702B">
        <w:rPr>
          <w:rFonts w:ascii="Times New Roman" w:eastAsia="Times New Roman" w:hAnsi="Times New Roman" w:cs="Times New Roman"/>
          <w:sz w:val="28"/>
          <w:szCs w:val="28"/>
          <w:lang w:eastAsia="ru-RU"/>
        </w:rPr>
        <w:t>суббота</w:t>
      </w:r>
      <w:r>
        <w:rPr>
          <w:rFonts w:ascii="Times New Roman" w:eastAsia="Times New Roman" w:hAnsi="Times New Roman" w:cs="Times New Roman"/>
          <w:sz w:val="28"/>
          <w:szCs w:val="28"/>
          <w:lang w:eastAsia="ru-RU"/>
        </w:rPr>
        <w:t xml:space="preserve"> -</w:t>
      </w:r>
      <w:r w:rsidR="00AA702B" w:rsidRPr="00562BAE">
        <w:rPr>
          <w:rFonts w:ascii="Times New Roman" w:eastAsia="Times New Roman" w:hAnsi="Times New Roman" w:cs="Times New Roman"/>
          <w:sz w:val="28"/>
          <w:szCs w:val="28"/>
          <w:lang w:eastAsia="ru-RU"/>
        </w:rPr>
        <w:t xml:space="preserve"> с 08 час. 00 мин. до </w:t>
      </w:r>
      <w:r>
        <w:rPr>
          <w:rFonts w:ascii="Times New Roman" w:eastAsia="Times New Roman" w:hAnsi="Times New Roman" w:cs="Times New Roman"/>
          <w:sz w:val="28"/>
          <w:szCs w:val="28"/>
          <w:lang w:eastAsia="ru-RU"/>
        </w:rPr>
        <w:t>18</w:t>
      </w:r>
      <w:r w:rsidR="00AA702B" w:rsidRPr="00562BAE">
        <w:rPr>
          <w:rFonts w:ascii="Times New Roman" w:eastAsia="Times New Roman" w:hAnsi="Times New Roman" w:cs="Times New Roman"/>
          <w:sz w:val="28"/>
          <w:szCs w:val="28"/>
          <w:lang w:eastAsia="ru-RU"/>
        </w:rPr>
        <w:t xml:space="preserve"> час. 00 </w:t>
      </w:r>
      <w:r>
        <w:rPr>
          <w:rFonts w:ascii="Times New Roman" w:eastAsia="Times New Roman" w:hAnsi="Times New Roman" w:cs="Times New Roman"/>
          <w:sz w:val="28"/>
          <w:szCs w:val="28"/>
          <w:lang w:eastAsia="ru-RU"/>
        </w:rPr>
        <w:t xml:space="preserve">четверг – с 8 час.00 мин. до 20 час.00 мин. </w:t>
      </w:r>
      <w:proofErr w:type="gramEnd"/>
    </w:p>
    <w:p w:rsidR="00AA702B" w:rsidRPr="00562BAE"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выходной день – воскресенье.</w:t>
      </w:r>
    </w:p>
    <w:bookmarkEnd w:id="3"/>
    <w:p w:rsidR="00AA702B" w:rsidRPr="00562BAE" w:rsidRDefault="00AA702B" w:rsidP="00AA702B">
      <w:pPr>
        <w:tabs>
          <w:tab w:val="left" w:pos="0"/>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 xml:space="preserve">4. Справочные телефоны органа, </w:t>
      </w:r>
      <w:r>
        <w:rPr>
          <w:rFonts w:ascii="Times New Roman" w:eastAsia="Times New Roman" w:hAnsi="Times New Roman" w:cs="Times New Roman"/>
          <w:sz w:val="28"/>
          <w:szCs w:val="28"/>
          <w:lang w:eastAsia="ru-RU"/>
        </w:rPr>
        <w:t xml:space="preserve">предоставляющего услугу и Центра,  </w:t>
      </w:r>
      <w:r w:rsidRPr="00562BAE">
        <w:rPr>
          <w:rFonts w:ascii="Times New Roman" w:eastAsia="Times New Roman" w:hAnsi="Times New Roman" w:cs="Times New Roman"/>
          <w:sz w:val="28"/>
          <w:szCs w:val="28"/>
          <w:lang w:eastAsia="ru-RU"/>
        </w:rPr>
        <w:t>в том числе номер телефона-автоинформатора:</w:t>
      </w:r>
    </w:p>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в Администрации (8 865 53) 6-30-12;</w:t>
      </w:r>
    </w:p>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в Комитете (8 865 53) 6-00-16 (доб. 8340;8341);</w:t>
      </w:r>
    </w:p>
    <w:p w:rsidR="00AA702B" w:rsidRPr="00562BAE" w:rsidRDefault="00AA702B" w:rsidP="00AA702B">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2BAE">
        <w:rPr>
          <w:rFonts w:ascii="Times New Roman" w:eastAsia="Times New Roman" w:hAnsi="Times New Roman" w:cs="Times New Roman"/>
          <w:sz w:val="28"/>
          <w:szCs w:val="28"/>
          <w:lang w:eastAsia="ru-RU"/>
        </w:rPr>
        <w:t>в Центре (8 865 53) 6-99-18.</w:t>
      </w:r>
    </w:p>
    <w:p w:rsidR="00AA702B" w:rsidRPr="00AA702B"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AA702B">
        <w:rPr>
          <w:rFonts w:ascii="Times New Roman" w:eastAsia="Times New Roman" w:hAnsi="Times New Roman" w:cs="Times New Roman"/>
          <w:sz w:val="28"/>
          <w:szCs w:val="28"/>
          <w:lang w:eastAsia="ru-RU"/>
        </w:rPr>
        <w:tab/>
      </w:r>
      <w:r w:rsidRPr="00AA702B">
        <w:rPr>
          <w:rFonts w:ascii="Times New Roman" w:eastAsia="Times New Roman" w:hAnsi="Times New Roman" w:cs="Times New Roman"/>
          <w:sz w:val="28"/>
          <w:szCs w:val="28"/>
          <w:lang w:eastAsia="ru-RU"/>
        </w:rPr>
        <w:tab/>
        <w:t xml:space="preserve">5. Адрес официального интернет - портала администрации Шпаковского муниципального округа Ставропольского края: </w:t>
      </w:r>
      <w:hyperlink r:id="rId9" w:history="1">
        <w:r w:rsidRPr="00AA702B">
          <w:rPr>
            <w:rFonts w:ascii="Times New Roman" w:eastAsia="Times New Roman" w:hAnsi="Times New Roman" w:cs="Times New Roman"/>
            <w:color w:val="17365D"/>
            <w:sz w:val="28"/>
            <w:szCs w:val="28"/>
            <w:lang w:val="en-US" w:eastAsia="ru-RU"/>
          </w:rPr>
          <w:t>www</w:t>
        </w:r>
        <w:r w:rsidRPr="00AA702B">
          <w:rPr>
            <w:rFonts w:ascii="Times New Roman" w:eastAsia="Times New Roman" w:hAnsi="Times New Roman" w:cs="Times New Roman"/>
            <w:color w:val="17365D"/>
            <w:sz w:val="28"/>
            <w:szCs w:val="28"/>
            <w:lang w:eastAsia="ru-RU"/>
          </w:rPr>
          <w:t>.</w:t>
        </w:r>
        <w:proofErr w:type="spellStart"/>
        <w:r w:rsidRPr="00AA702B">
          <w:rPr>
            <w:rFonts w:ascii="Times New Roman" w:eastAsia="Times New Roman" w:hAnsi="Times New Roman" w:cs="Times New Roman"/>
            <w:color w:val="17365D"/>
            <w:sz w:val="28"/>
            <w:szCs w:val="28"/>
            <w:lang w:val="en-US" w:eastAsia="ru-RU"/>
          </w:rPr>
          <w:t>shmr</w:t>
        </w:r>
        <w:proofErr w:type="spellEnd"/>
        <w:r w:rsidRPr="00AA702B">
          <w:rPr>
            <w:rFonts w:ascii="Times New Roman" w:eastAsia="Times New Roman" w:hAnsi="Times New Roman" w:cs="Times New Roman"/>
            <w:color w:val="17365D"/>
            <w:sz w:val="28"/>
            <w:szCs w:val="28"/>
            <w:lang w:eastAsia="ru-RU"/>
          </w:rPr>
          <w:t>.</w:t>
        </w:r>
        <w:proofErr w:type="spellStart"/>
        <w:r w:rsidRPr="00AA702B">
          <w:rPr>
            <w:rFonts w:ascii="Times New Roman" w:eastAsia="Times New Roman" w:hAnsi="Times New Roman" w:cs="Times New Roman"/>
            <w:color w:val="17365D"/>
            <w:sz w:val="28"/>
            <w:szCs w:val="28"/>
            <w:lang w:val="en-US" w:eastAsia="ru-RU"/>
          </w:rPr>
          <w:t>ru</w:t>
        </w:r>
        <w:proofErr w:type="spellEnd"/>
      </w:hyperlink>
      <w:r w:rsidRPr="00AA702B">
        <w:rPr>
          <w:rFonts w:ascii="Times New Roman" w:eastAsia="Times New Roman" w:hAnsi="Times New Roman" w:cs="Times New Roman"/>
          <w:color w:val="17365D"/>
          <w:sz w:val="28"/>
          <w:szCs w:val="28"/>
          <w:lang w:eastAsia="ru-RU"/>
        </w:rPr>
        <w:t>;</w:t>
      </w:r>
    </w:p>
    <w:p w:rsidR="00AA702B" w:rsidRPr="00346243" w:rsidRDefault="00AA702B" w:rsidP="00AA702B">
      <w:pPr>
        <w:tabs>
          <w:tab w:val="left" w:pos="142"/>
        </w:tabs>
        <w:spacing w:after="0" w:line="240" w:lineRule="auto"/>
        <w:jc w:val="both"/>
        <w:rPr>
          <w:rFonts w:ascii="Times New Roman" w:eastAsia="Times New Roman" w:hAnsi="Times New Roman" w:cs="Times New Roman"/>
          <w:color w:val="000000" w:themeColor="text1"/>
          <w:sz w:val="28"/>
          <w:szCs w:val="28"/>
          <w:lang w:eastAsia="ru-RU"/>
        </w:rPr>
      </w:pPr>
      <w:r w:rsidRPr="00AA702B">
        <w:rPr>
          <w:rFonts w:ascii="Times New Roman" w:eastAsia="Times New Roman" w:hAnsi="Times New Roman" w:cs="Times New Roman"/>
          <w:sz w:val="28"/>
          <w:szCs w:val="28"/>
          <w:lang w:eastAsia="ru-RU"/>
        </w:rPr>
        <w:t>Адрес электронной почты Администрации</w:t>
      </w:r>
      <w:r w:rsidRPr="00346243">
        <w:rPr>
          <w:rFonts w:ascii="Times New Roman" w:eastAsia="Times New Roman" w:hAnsi="Times New Roman" w:cs="Times New Roman"/>
          <w:color w:val="000000" w:themeColor="text1"/>
          <w:sz w:val="28"/>
          <w:szCs w:val="28"/>
          <w:lang w:eastAsia="ru-RU"/>
        </w:rPr>
        <w:t xml:space="preserve">: </w:t>
      </w:r>
      <w:hyperlink r:id="rId10" w:history="1">
        <w:r w:rsidRPr="00346243">
          <w:rPr>
            <w:rFonts w:ascii="Times New Roman" w:eastAsia="Times New Roman" w:hAnsi="Times New Roman" w:cs="Times New Roman"/>
            <w:color w:val="000000" w:themeColor="text1"/>
            <w:sz w:val="28"/>
            <w:szCs w:val="28"/>
            <w:lang w:val="en-US" w:eastAsia="ru-RU"/>
          </w:rPr>
          <w:t>administration</w:t>
        </w:r>
        <w:r w:rsidRPr="00346243">
          <w:rPr>
            <w:rFonts w:ascii="Times New Roman" w:eastAsia="Times New Roman" w:hAnsi="Times New Roman" w:cs="Times New Roman"/>
            <w:color w:val="000000" w:themeColor="text1"/>
            <w:sz w:val="28"/>
            <w:szCs w:val="28"/>
            <w:lang w:eastAsia="ru-RU"/>
          </w:rPr>
          <w:t>@</w:t>
        </w:r>
        <w:proofErr w:type="spellStart"/>
        <w:r w:rsidRPr="00346243">
          <w:rPr>
            <w:rFonts w:ascii="Times New Roman" w:eastAsia="Times New Roman" w:hAnsi="Times New Roman" w:cs="Times New Roman"/>
            <w:color w:val="000000" w:themeColor="text1"/>
            <w:sz w:val="28"/>
            <w:szCs w:val="28"/>
            <w:lang w:val="en-US" w:eastAsia="ru-RU"/>
          </w:rPr>
          <w:t>shmr</w:t>
        </w:r>
        <w:proofErr w:type="spellEnd"/>
        <w:r w:rsidRPr="00346243">
          <w:rPr>
            <w:rFonts w:ascii="Times New Roman" w:eastAsia="Times New Roman" w:hAnsi="Times New Roman" w:cs="Times New Roman"/>
            <w:color w:val="000000" w:themeColor="text1"/>
            <w:sz w:val="28"/>
            <w:szCs w:val="28"/>
            <w:lang w:eastAsia="ru-RU"/>
          </w:rPr>
          <w:t>.</w:t>
        </w:r>
        <w:proofErr w:type="spellStart"/>
        <w:r w:rsidRPr="00346243">
          <w:rPr>
            <w:rFonts w:ascii="Times New Roman" w:eastAsia="Times New Roman" w:hAnsi="Times New Roman" w:cs="Times New Roman"/>
            <w:color w:val="000000" w:themeColor="text1"/>
            <w:sz w:val="28"/>
            <w:szCs w:val="28"/>
            <w:lang w:val="en-US" w:eastAsia="ru-RU"/>
          </w:rPr>
          <w:t>ru</w:t>
        </w:r>
        <w:proofErr w:type="spellEnd"/>
      </w:hyperlink>
      <w:r w:rsidRPr="00346243">
        <w:rPr>
          <w:rFonts w:ascii="Times New Roman" w:eastAsia="Times New Roman" w:hAnsi="Times New Roman" w:cs="Times New Roman"/>
          <w:color w:val="000000" w:themeColor="text1"/>
          <w:sz w:val="28"/>
          <w:szCs w:val="28"/>
          <w:lang w:eastAsia="ru-RU"/>
        </w:rPr>
        <w:t>;</w:t>
      </w:r>
    </w:p>
    <w:p w:rsidR="00AA702B" w:rsidRPr="00AA702B" w:rsidRDefault="00AA702B" w:rsidP="00AA702B">
      <w:pPr>
        <w:tabs>
          <w:tab w:val="left" w:pos="142"/>
        </w:tabs>
        <w:spacing w:after="0" w:line="240" w:lineRule="auto"/>
        <w:jc w:val="both"/>
        <w:rPr>
          <w:rFonts w:ascii="Times New Roman" w:eastAsia="Times New Roman" w:hAnsi="Times New Roman" w:cs="Times New Roman"/>
          <w:sz w:val="28"/>
          <w:szCs w:val="28"/>
          <w:lang w:eastAsia="ru-RU"/>
        </w:rPr>
      </w:pPr>
      <w:r w:rsidRPr="00AA702B">
        <w:rPr>
          <w:rFonts w:ascii="Times New Roman" w:eastAsia="Times New Roman" w:hAnsi="Times New Roman" w:cs="Times New Roman"/>
          <w:sz w:val="28"/>
          <w:szCs w:val="28"/>
          <w:lang w:eastAsia="ru-RU"/>
        </w:rPr>
        <w:t xml:space="preserve">Адрес электронной почты Комитета: </w:t>
      </w:r>
      <w:r w:rsidRPr="00AA702B">
        <w:rPr>
          <w:rFonts w:ascii="Times New Roman" w:eastAsia="Times New Roman" w:hAnsi="Times New Roman" w:cs="Times New Roman"/>
          <w:sz w:val="28"/>
          <w:szCs w:val="28"/>
          <w:lang w:val="en-US" w:eastAsia="ru-RU"/>
        </w:rPr>
        <w:t>org</w:t>
      </w:r>
      <w:r w:rsidRPr="00AA702B">
        <w:rPr>
          <w:rFonts w:ascii="Times New Roman" w:eastAsia="Times New Roman" w:hAnsi="Times New Roman" w:cs="Times New Roman"/>
          <w:sz w:val="28"/>
          <w:szCs w:val="28"/>
          <w:lang w:eastAsia="ru-RU"/>
        </w:rPr>
        <w:t>-</w:t>
      </w:r>
      <w:proofErr w:type="spellStart"/>
      <w:r w:rsidRPr="00AA702B">
        <w:rPr>
          <w:rFonts w:ascii="Times New Roman" w:eastAsia="Times New Roman" w:hAnsi="Times New Roman" w:cs="Times New Roman"/>
          <w:sz w:val="28"/>
          <w:szCs w:val="28"/>
          <w:lang w:val="en-US" w:eastAsia="ru-RU"/>
        </w:rPr>
        <w:t>komitetashmr</w:t>
      </w:r>
      <w:proofErr w:type="spellEnd"/>
      <w:r w:rsidRPr="00AA702B">
        <w:rPr>
          <w:rFonts w:ascii="Times New Roman" w:eastAsia="Times New Roman" w:hAnsi="Times New Roman" w:cs="Times New Roman"/>
          <w:sz w:val="28"/>
          <w:szCs w:val="28"/>
          <w:lang w:eastAsia="ru-RU"/>
        </w:rPr>
        <w:t>@</w:t>
      </w:r>
      <w:proofErr w:type="spellStart"/>
      <w:r w:rsidRPr="00AA702B">
        <w:rPr>
          <w:rFonts w:ascii="Times New Roman" w:eastAsia="Times New Roman" w:hAnsi="Times New Roman" w:cs="Times New Roman"/>
          <w:sz w:val="28"/>
          <w:szCs w:val="28"/>
          <w:lang w:val="en-US" w:eastAsia="ru-RU"/>
        </w:rPr>
        <w:t>yandex</w:t>
      </w:r>
      <w:proofErr w:type="spellEnd"/>
      <w:r w:rsidRPr="00AA702B">
        <w:rPr>
          <w:rFonts w:ascii="Times New Roman" w:eastAsia="Times New Roman" w:hAnsi="Times New Roman" w:cs="Times New Roman"/>
          <w:sz w:val="28"/>
          <w:szCs w:val="28"/>
          <w:lang w:eastAsia="ru-RU"/>
        </w:rPr>
        <w:t>.</w:t>
      </w:r>
      <w:proofErr w:type="spellStart"/>
      <w:r w:rsidRPr="00AA702B">
        <w:rPr>
          <w:rFonts w:ascii="Times New Roman" w:eastAsia="Times New Roman" w:hAnsi="Times New Roman" w:cs="Times New Roman"/>
          <w:sz w:val="28"/>
          <w:szCs w:val="28"/>
          <w:lang w:val="en-US" w:eastAsia="ru-RU"/>
        </w:rPr>
        <w:t>ru</w:t>
      </w:r>
      <w:proofErr w:type="spellEnd"/>
      <w:r w:rsidRPr="00AA702B">
        <w:rPr>
          <w:rFonts w:ascii="Times New Roman" w:eastAsia="Times New Roman" w:hAnsi="Times New Roman" w:cs="Times New Roman"/>
          <w:sz w:val="28"/>
          <w:szCs w:val="28"/>
          <w:lang w:eastAsia="ru-RU"/>
        </w:rPr>
        <w:t>;</w:t>
      </w:r>
    </w:p>
    <w:p w:rsidR="00AA702B" w:rsidRPr="00AA702B" w:rsidRDefault="00AA702B" w:rsidP="00AA702B">
      <w:pPr>
        <w:spacing w:after="0" w:line="240" w:lineRule="auto"/>
        <w:jc w:val="both"/>
        <w:rPr>
          <w:rFonts w:ascii="Times New Roman" w:eastAsia="Calibri" w:hAnsi="Times New Roman" w:cs="Times New Roman"/>
          <w:sz w:val="28"/>
          <w:szCs w:val="28"/>
        </w:rPr>
      </w:pPr>
      <w:r w:rsidRPr="00AA702B">
        <w:rPr>
          <w:rFonts w:ascii="Times New Roman" w:eastAsia="Calibri" w:hAnsi="Times New Roman" w:cs="Times New Roman"/>
          <w:sz w:val="28"/>
          <w:szCs w:val="28"/>
        </w:rPr>
        <w:t xml:space="preserve">Адрес официального сайта Центра: </w:t>
      </w:r>
      <w:r w:rsidRPr="00AA702B">
        <w:rPr>
          <w:rFonts w:ascii="Times New Roman" w:eastAsia="Calibri" w:hAnsi="Times New Roman" w:cs="Times New Roman"/>
          <w:color w:val="17365D"/>
          <w:sz w:val="28"/>
          <w:szCs w:val="28"/>
        </w:rPr>
        <w:t>шпаковский</w:t>
      </w:r>
      <w:proofErr w:type="gramStart"/>
      <w:r w:rsidRPr="00AA702B">
        <w:rPr>
          <w:rFonts w:ascii="Times New Roman" w:eastAsia="Calibri" w:hAnsi="Times New Roman" w:cs="Times New Roman"/>
          <w:color w:val="17365D"/>
          <w:sz w:val="28"/>
          <w:szCs w:val="28"/>
        </w:rPr>
        <w:t>.у</w:t>
      </w:r>
      <w:proofErr w:type="gramEnd"/>
      <w:r w:rsidRPr="00AA702B">
        <w:rPr>
          <w:rFonts w:ascii="Times New Roman" w:eastAsia="Calibri" w:hAnsi="Times New Roman" w:cs="Times New Roman"/>
          <w:color w:val="17365D"/>
          <w:sz w:val="28"/>
          <w:szCs w:val="28"/>
        </w:rPr>
        <w:t>мфц26.рф.</w:t>
      </w:r>
      <w:r w:rsidRPr="00AA702B">
        <w:rPr>
          <w:rFonts w:ascii="Times New Roman" w:eastAsia="Calibri" w:hAnsi="Times New Roman" w:cs="Times New Roman"/>
          <w:sz w:val="28"/>
          <w:szCs w:val="28"/>
        </w:rPr>
        <w:t xml:space="preserve"> </w:t>
      </w:r>
    </w:p>
    <w:p w:rsidR="00AA702B" w:rsidRPr="00562BAE"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A702B">
        <w:rPr>
          <w:rFonts w:ascii="Times New Roman" w:eastAsia="Times New Roman" w:hAnsi="Times New Roman" w:cs="Times New Roman"/>
          <w:sz w:val="28"/>
          <w:szCs w:val="28"/>
          <w:lang w:eastAsia="ru-RU"/>
        </w:rPr>
        <w:lastRenderedPageBreak/>
        <w:t>6. Получение информации по вопросам предоставления услуги</w:t>
      </w:r>
      <w:r w:rsidR="002718B6">
        <w:rPr>
          <w:rFonts w:ascii="Times New Roman" w:eastAsia="Times New Roman" w:hAnsi="Times New Roman" w:cs="Times New Roman"/>
          <w:sz w:val="28"/>
          <w:szCs w:val="28"/>
          <w:lang w:eastAsia="ru-RU"/>
        </w:rPr>
        <w:t xml:space="preserve"> </w:t>
      </w:r>
      <w:r w:rsidRPr="00562BAE">
        <w:rPr>
          <w:rFonts w:ascii="Times New Roman" w:eastAsia="Times New Roman" w:hAnsi="Times New Roman" w:cs="Times New Roman"/>
          <w:sz w:val="28"/>
          <w:szCs w:val="28"/>
          <w:lang w:eastAsia="ru-RU"/>
        </w:rPr>
        <w:t>и сведений о ходе предоставления услуги в Комитете, Центре осуществляется:</w:t>
      </w:r>
    </w:p>
    <w:p w:rsidR="00AA702B" w:rsidRPr="00562BAE"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2BAE">
        <w:rPr>
          <w:rFonts w:ascii="Times New Roman" w:eastAsia="Times New Roman" w:hAnsi="Times New Roman" w:cs="Times New Roman"/>
          <w:color w:val="000000"/>
          <w:sz w:val="28"/>
          <w:szCs w:val="28"/>
        </w:rPr>
        <w:t>1) при личном обращении заявителя;</w:t>
      </w:r>
    </w:p>
    <w:p w:rsidR="00AA702B" w:rsidRPr="00AA702B"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AA702B">
        <w:rPr>
          <w:rFonts w:ascii="Times New Roman" w:eastAsia="Times New Roman" w:hAnsi="Times New Roman" w:cs="Times New Roman"/>
          <w:color w:val="000000"/>
          <w:sz w:val="28"/>
          <w:szCs w:val="28"/>
        </w:rPr>
        <w:t>2) при письменном обращении заявителя;</w:t>
      </w:r>
    </w:p>
    <w:p w:rsidR="00AA702B" w:rsidRPr="00AA702B"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AA702B">
        <w:rPr>
          <w:rFonts w:ascii="Times New Roman" w:eastAsia="Times New Roman" w:hAnsi="Times New Roman" w:cs="Times New Roman"/>
          <w:color w:val="000000"/>
          <w:sz w:val="28"/>
          <w:szCs w:val="28"/>
        </w:rPr>
        <w:t>3) при обращении заявителя посредством телефонной связи;</w:t>
      </w:r>
    </w:p>
    <w:p w:rsidR="00AA702B" w:rsidRPr="00AA702B"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AA702B">
        <w:rPr>
          <w:rFonts w:ascii="Times New Roman" w:eastAsia="Times New Roman" w:hAnsi="Times New Roman" w:cs="Times New Roman"/>
          <w:color w:val="000000"/>
          <w:sz w:val="28"/>
          <w:szCs w:val="28"/>
        </w:rPr>
        <w:t>4) через официальные сайты и электронную почту, указанные</w:t>
      </w:r>
      <w:r w:rsidR="002718B6">
        <w:rPr>
          <w:rFonts w:ascii="Times New Roman" w:eastAsia="Times New Roman" w:hAnsi="Times New Roman" w:cs="Times New Roman"/>
          <w:color w:val="000000"/>
          <w:sz w:val="28"/>
          <w:szCs w:val="28"/>
        </w:rPr>
        <w:t xml:space="preserve"> </w:t>
      </w:r>
      <w:r w:rsidRPr="00AA702B">
        <w:rPr>
          <w:rFonts w:ascii="Times New Roman" w:eastAsia="Times New Roman" w:hAnsi="Times New Roman" w:cs="Times New Roman"/>
          <w:color w:val="000000"/>
          <w:sz w:val="28"/>
          <w:szCs w:val="28"/>
        </w:rPr>
        <w:t xml:space="preserve">в </w:t>
      </w:r>
      <w:hyperlink r:id="rId11" w:anchor="Par74" w:history="1">
        <w:r w:rsidRPr="00AA702B">
          <w:rPr>
            <w:rFonts w:ascii="Times New Roman" w:eastAsia="Times New Roman" w:hAnsi="Times New Roman" w:cs="Times New Roman"/>
            <w:color w:val="000000"/>
            <w:sz w:val="28"/>
            <w:szCs w:val="28"/>
          </w:rPr>
          <w:t xml:space="preserve">пункте </w:t>
        </w:r>
      </w:hyperlink>
      <w:r w:rsidRPr="00AA702B">
        <w:rPr>
          <w:rFonts w:ascii="Times New Roman" w:eastAsia="Times New Roman" w:hAnsi="Times New Roman" w:cs="Times New Roman"/>
          <w:sz w:val="28"/>
          <w:szCs w:val="28"/>
        </w:rPr>
        <w:t>5</w:t>
      </w:r>
      <w:r w:rsidRPr="00AA702B">
        <w:rPr>
          <w:rFonts w:ascii="Times New Roman" w:eastAsia="Times New Roman" w:hAnsi="Times New Roman" w:cs="Times New Roman"/>
          <w:color w:val="000000"/>
          <w:sz w:val="28"/>
          <w:szCs w:val="28"/>
        </w:rPr>
        <w:t xml:space="preserve"> Административного регламента;</w:t>
      </w:r>
    </w:p>
    <w:p w:rsidR="00AA702B" w:rsidRPr="00AA702B"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AA702B">
        <w:rPr>
          <w:rFonts w:ascii="Times New Roman" w:eastAsia="Times New Roman" w:hAnsi="Times New Roman" w:cs="Times New Roman"/>
          <w:color w:val="000000"/>
          <w:sz w:val="28"/>
          <w:szCs w:val="28"/>
        </w:rPr>
        <w:t xml:space="preserve">5) через федеральную государственную информационную систему «Единый портал государственных и муниципальных услуг (функций)» </w:t>
      </w:r>
      <w:hyperlink r:id="rId12" w:history="1">
        <w:r w:rsidRPr="00AA702B">
          <w:rPr>
            <w:rFonts w:ascii="Times New Roman" w:eastAsia="Times New Roman" w:hAnsi="Times New Roman" w:cs="Times New Roman"/>
            <w:color w:val="000000"/>
            <w:sz w:val="28"/>
            <w:szCs w:val="28"/>
            <w:lang w:val="en-US"/>
          </w:rPr>
          <w:t>www</w:t>
        </w:r>
        <w:r w:rsidRPr="00AA702B">
          <w:rPr>
            <w:rFonts w:ascii="Times New Roman" w:eastAsia="Times New Roman" w:hAnsi="Times New Roman" w:cs="Times New Roman"/>
            <w:color w:val="000000"/>
            <w:sz w:val="28"/>
            <w:szCs w:val="28"/>
          </w:rPr>
          <w:t>.</w:t>
        </w:r>
        <w:proofErr w:type="spellStart"/>
        <w:r w:rsidRPr="00AA702B">
          <w:rPr>
            <w:rFonts w:ascii="Times New Roman" w:eastAsia="Times New Roman" w:hAnsi="Times New Roman" w:cs="Times New Roman"/>
            <w:color w:val="000000"/>
            <w:sz w:val="28"/>
            <w:szCs w:val="28"/>
            <w:lang w:val="en-US"/>
          </w:rPr>
          <w:t>gosuslugi</w:t>
        </w:r>
        <w:proofErr w:type="spellEnd"/>
        <w:r w:rsidRPr="00AA702B">
          <w:rPr>
            <w:rFonts w:ascii="Times New Roman" w:eastAsia="Times New Roman" w:hAnsi="Times New Roman" w:cs="Times New Roman"/>
            <w:color w:val="000000"/>
            <w:sz w:val="28"/>
            <w:szCs w:val="28"/>
          </w:rPr>
          <w:t>.</w:t>
        </w:r>
        <w:proofErr w:type="spellStart"/>
        <w:r w:rsidRPr="00AA702B">
          <w:rPr>
            <w:rFonts w:ascii="Times New Roman" w:eastAsia="Times New Roman" w:hAnsi="Times New Roman" w:cs="Times New Roman"/>
            <w:color w:val="000000"/>
            <w:sz w:val="28"/>
            <w:szCs w:val="28"/>
            <w:lang w:val="en-US"/>
          </w:rPr>
          <w:t>ru</w:t>
        </w:r>
        <w:proofErr w:type="spellEnd"/>
      </w:hyperlink>
      <w:r w:rsidRPr="00AA702B">
        <w:rPr>
          <w:rFonts w:ascii="Times New Roman" w:eastAsia="Times New Roman" w:hAnsi="Times New Roman" w:cs="Times New Roman"/>
          <w:color w:val="000000"/>
          <w:sz w:val="28"/>
          <w:szCs w:val="28"/>
        </w:rPr>
        <w:t xml:space="preserve"> (далее – Единый портал);</w:t>
      </w:r>
    </w:p>
    <w:p w:rsidR="00AA702B" w:rsidRPr="00AA702B"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AA702B">
        <w:rPr>
          <w:rFonts w:ascii="Times New Roman" w:eastAsia="Times New Roman" w:hAnsi="Times New Roman" w:cs="Times New Roman"/>
          <w:color w:val="000000"/>
          <w:sz w:val="28"/>
          <w:szCs w:val="28"/>
        </w:rPr>
        <w:t xml:space="preserve">6) 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13" w:history="1">
        <w:r w:rsidRPr="00AA702B">
          <w:rPr>
            <w:rFonts w:ascii="Times New Roman" w:eastAsia="Times New Roman" w:hAnsi="Times New Roman" w:cs="Times New Roman"/>
            <w:color w:val="000000"/>
            <w:sz w:val="28"/>
            <w:szCs w:val="28"/>
            <w:lang w:val="en-US"/>
          </w:rPr>
          <w:t>www</w:t>
        </w:r>
        <w:r w:rsidRPr="00AA702B">
          <w:rPr>
            <w:rFonts w:ascii="Times New Roman" w:eastAsia="Times New Roman" w:hAnsi="Times New Roman" w:cs="Times New Roman"/>
            <w:color w:val="000000"/>
            <w:sz w:val="28"/>
            <w:szCs w:val="28"/>
          </w:rPr>
          <w:t>.26</w:t>
        </w:r>
        <w:proofErr w:type="spellStart"/>
        <w:r w:rsidRPr="00AA702B">
          <w:rPr>
            <w:rFonts w:ascii="Times New Roman" w:eastAsia="Times New Roman" w:hAnsi="Times New Roman" w:cs="Times New Roman"/>
            <w:color w:val="000000"/>
            <w:sz w:val="28"/>
            <w:szCs w:val="28"/>
            <w:lang w:val="en-US"/>
          </w:rPr>
          <w:t>gosuslugi</w:t>
        </w:r>
        <w:proofErr w:type="spellEnd"/>
        <w:r w:rsidRPr="00AA702B">
          <w:rPr>
            <w:rFonts w:ascii="Times New Roman" w:eastAsia="Times New Roman" w:hAnsi="Times New Roman" w:cs="Times New Roman"/>
            <w:color w:val="000000"/>
            <w:sz w:val="28"/>
            <w:szCs w:val="28"/>
          </w:rPr>
          <w:t>.</w:t>
        </w:r>
        <w:proofErr w:type="spellStart"/>
        <w:r w:rsidRPr="00AA702B">
          <w:rPr>
            <w:rFonts w:ascii="Times New Roman" w:eastAsia="Times New Roman" w:hAnsi="Times New Roman" w:cs="Times New Roman"/>
            <w:color w:val="000000"/>
            <w:sz w:val="28"/>
            <w:szCs w:val="28"/>
            <w:lang w:val="en-US"/>
          </w:rPr>
          <w:t>ru</w:t>
        </w:r>
        <w:proofErr w:type="spellEnd"/>
      </w:hyperlink>
      <w:r w:rsidRPr="00AA702B">
        <w:rPr>
          <w:rFonts w:ascii="Times New Roman" w:eastAsia="Times New Roman" w:hAnsi="Times New Roman" w:cs="Times New Roman"/>
          <w:color w:val="000000"/>
          <w:sz w:val="28"/>
          <w:szCs w:val="28"/>
        </w:rPr>
        <w:t xml:space="preserve"> (далее – Портал государственных и муниципальных услуг Ставропольского края).</w:t>
      </w:r>
    </w:p>
    <w:p w:rsidR="00AA702B" w:rsidRPr="00562BAE" w:rsidRDefault="00AA702B" w:rsidP="00AA702B">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AA702B">
        <w:rPr>
          <w:rFonts w:ascii="Times New Roman" w:eastAsia="Times New Roman" w:hAnsi="Times New Roman" w:cs="Times New Roman"/>
          <w:sz w:val="28"/>
          <w:szCs w:val="28"/>
        </w:rPr>
        <w:t xml:space="preserve">7. </w:t>
      </w:r>
      <w:r w:rsidRPr="00AA702B">
        <w:rPr>
          <w:rFonts w:ascii="Times New Roman" w:eastAsia="Times New Roman" w:hAnsi="Times New Roman" w:cs="Times New Roman"/>
          <w:color w:val="000000"/>
          <w:sz w:val="28"/>
          <w:szCs w:val="28"/>
        </w:rPr>
        <w:t>На информационных стендах Комитета</w:t>
      </w:r>
      <w:r w:rsidRPr="00562BAE">
        <w:rPr>
          <w:rFonts w:ascii="Times New Roman" w:eastAsia="Times New Roman" w:hAnsi="Times New Roman" w:cs="Times New Roman"/>
          <w:color w:val="000000"/>
          <w:sz w:val="28"/>
          <w:szCs w:val="28"/>
        </w:rPr>
        <w:t>, Центра размещается следующая информация:</w:t>
      </w:r>
    </w:p>
    <w:p w:rsidR="00AA702B" w:rsidRPr="00562BAE" w:rsidRDefault="00AA702B" w:rsidP="00346243">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2BAE">
        <w:rPr>
          <w:rFonts w:ascii="Times New Roman" w:eastAsia="Times New Roman" w:hAnsi="Times New Roman" w:cs="Times New Roman"/>
          <w:color w:val="000000"/>
          <w:sz w:val="28"/>
          <w:szCs w:val="28"/>
        </w:rPr>
        <w:t>1) перечень документов, необходимых для получения услуги;</w:t>
      </w:r>
    </w:p>
    <w:p w:rsidR="00AA702B" w:rsidRPr="00562BAE" w:rsidRDefault="00AA702B" w:rsidP="00346243">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2BAE">
        <w:rPr>
          <w:rFonts w:ascii="Times New Roman" w:eastAsia="Times New Roman" w:hAnsi="Times New Roman" w:cs="Times New Roman"/>
          <w:color w:val="000000"/>
          <w:sz w:val="28"/>
          <w:szCs w:val="28"/>
        </w:rPr>
        <w:t>2) сроки предоставления услуги;</w:t>
      </w:r>
    </w:p>
    <w:p w:rsidR="00AA702B" w:rsidRPr="00562BAE" w:rsidRDefault="00AA702B" w:rsidP="00346243">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2BAE">
        <w:rPr>
          <w:rFonts w:ascii="Times New Roman" w:eastAsia="Times New Roman" w:hAnsi="Times New Roman" w:cs="Times New Roman"/>
          <w:color w:val="000000"/>
          <w:sz w:val="28"/>
          <w:szCs w:val="28"/>
        </w:rPr>
        <w:t>3) размеры государственных пошлин и иных платежей, связанных</w:t>
      </w:r>
      <w:r w:rsidR="002718B6">
        <w:rPr>
          <w:rFonts w:ascii="Times New Roman" w:eastAsia="Times New Roman" w:hAnsi="Times New Roman" w:cs="Times New Roman"/>
          <w:color w:val="000000"/>
          <w:sz w:val="28"/>
          <w:szCs w:val="28"/>
        </w:rPr>
        <w:t xml:space="preserve"> </w:t>
      </w:r>
      <w:r w:rsidRPr="00562BAE">
        <w:rPr>
          <w:rFonts w:ascii="Times New Roman" w:eastAsia="Times New Roman" w:hAnsi="Times New Roman" w:cs="Times New Roman"/>
          <w:color w:val="000000"/>
          <w:sz w:val="28"/>
          <w:szCs w:val="28"/>
        </w:rPr>
        <w:t>с получением услуги, порядок их уплаты;</w:t>
      </w:r>
    </w:p>
    <w:p w:rsidR="00AA702B" w:rsidRPr="00562BAE" w:rsidRDefault="00AA702B" w:rsidP="00CC0AD1">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2BAE">
        <w:rPr>
          <w:rFonts w:ascii="Times New Roman" w:eastAsia="Times New Roman" w:hAnsi="Times New Roman" w:cs="Times New Roman"/>
          <w:color w:val="000000"/>
          <w:sz w:val="28"/>
          <w:szCs w:val="28"/>
        </w:rPr>
        <w:t>4) порядок обжалования решения и (или) действий (бездействия) органа, предоставляющего услугу, а также его должностных лиц, муниципальных служащих.</w:t>
      </w:r>
    </w:p>
    <w:p w:rsidR="00AA702B" w:rsidRPr="00562BAE" w:rsidRDefault="00AA702B" w:rsidP="00AA702B">
      <w:pPr>
        <w:widowControl w:val="0"/>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562BAE">
        <w:rPr>
          <w:rFonts w:ascii="Times New Roman" w:eastAsia="Times New Roman" w:hAnsi="Times New Roman" w:cs="Times New Roman"/>
          <w:color w:val="000000"/>
          <w:sz w:val="28"/>
          <w:szCs w:val="28"/>
        </w:rPr>
        <w:t>8. Полная версия текста Административного регламента</w:t>
      </w:r>
      <w:r w:rsidR="002718B6">
        <w:rPr>
          <w:rFonts w:ascii="Times New Roman" w:eastAsia="Times New Roman" w:hAnsi="Times New Roman" w:cs="Times New Roman"/>
          <w:color w:val="000000"/>
          <w:sz w:val="28"/>
          <w:szCs w:val="28"/>
        </w:rPr>
        <w:t xml:space="preserve"> </w:t>
      </w:r>
      <w:r w:rsidRPr="00562BAE">
        <w:rPr>
          <w:rFonts w:ascii="Times New Roman" w:eastAsia="Times New Roman" w:hAnsi="Times New Roman" w:cs="Times New Roman"/>
          <w:color w:val="000000"/>
          <w:sz w:val="28"/>
          <w:szCs w:val="28"/>
        </w:rPr>
        <w:t>с приложениями и извлечениями из законодательных и иных нормативных правовых актов, содержащих нормы, регулирующие деятельность</w:t>
      </w:r>
      <w:r w:rsidR="002718B6">
        <w:rPr>
          <w:rFonts w:ascii="Times New Roman" w:eastAsia="Times New Roman" w:hAnsi="Times New Roman" w:cs="Times New Roman"/>
          <w:color w:val="000000"/>
          <w:sz w:val="28"/>
          <w:szCs w:val="28"/>
        </w:rPr>
        <w:t xml:space="preserve"> </w:t>
      </w:r>
      <w:r w:rsidRPr="00562BAE">
        <w:rPr>
          <w:rFonts w:ascii="Times New Roman" w:eastAsia="Times New Roman" w:hAnsi="Times New Roman" w:cs="Times New Roman"/>
          <w:color w:val="000000"/>
          <w:sz w:val="28"/>
          <w:szCs w:val="28"/>
        </w:rPr>
        <w:t>по предоставлению услуги, размещается на официальном сайте Администрации, а также на Едином портале и Портале государственных</w:t>
      </w:r>
      <w:r w:rsidR="002718B6">
        <w:rPr>
          <w:rFonts w:ascii="Times New Roman" w:eastAsia="Times New Roman" w:hAnsi="Times New Roman" w:cs="Times New Roman"/>
          <w:color w:val="000000"/>
          <w:sz w:val="28"/>
          <w:szCs w:val="28"/>
        </w:rPr>
        <w:t xml:space="preserve"> </w:t>
      </w:r>
      <w:r w:rsidRPr="00562BAE">
        <w:rPr>
          <w:rFonts w:ascii="Times New Roman" w:eastAsia="Times New Roman" w:hAnsi="Times New Roman" w:cs="Times New Roman"/>
          <w:color w:val="000000"/>
          <w:sz w:val="28"/>
          <w:szCs w:val="28"/>
        </w:rPr>
        <w:t>и муниципальных услуг Ставропольского края.</w:t>
      </w:r>
    </w:p>
    <w:p w:rsidR="00AA702B" w:rsidRPr="00562BAE" w:rsidRDefault="00AA702B" w:rsidP="00AA702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95899" w:rsidRPr="005F6E33" w:rsidRDefault="00695899" w:rsidP="000A1D6C">
      <w:pPr>
        <w:pStyle w:val="ConsPlusTitle"/>
        <w:ind w:firstLine="709"/>
        <w:jc w:val="center"/>
        <w:outlineLvl w:val="1"/>
        <w:rPr>
          <w:rFonts w:ascii="Times New Roman" w:hAnsi="Times New Roman" w:cs="Times New Roman"/>
          <w:b w:val="0"/>
          <w:bCs/>
          <w:sz w:val="28"/>
          <w:szCs w:val="28"/>
        </w:rPr>
      </w:pPr>
      <w:r w:rsidRPr="005F6E33">
        <w:rPr>
          <w:rFonts w:ascii="Times New Roman" w:hAnsi="Times New Roman" w:cs="Times New Roman"/>
          <w:b w:val="0"/>
          <w:bCs/>
          <w:sz w:val="28"/>
          <w:szCs w:val="28"/>
        </w:rPr>
        <w:t>II. Стандарт предоставления услуги</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9. Полное наименование услуги </w:t>
      </w:r>
      <w:r w:rsidR="00D97781">
        <w:rPr>
          <w:rFonts w:ascii="Times New Roman" w:hAnsi="Times New Roman" w:cs="Times New Roman"/>
          <w:sz w:val="28"/>
          <w:szCs w:val="28"/>
        </w:rPr>
        <w:t>«</w:t>
      </w:r>
      <w:r w:rsidR="00CB5BC3">
        <w:rPr>
          <w:rFonts w:ascii="Times New Roman" w:hAnsi="Times New Roman" w:cs="Times New Roman"/>
          <w:sz w:val="28"/>
          <w:szCs w:val="28"/>
        </w:rPr>
        <w:t xml:space="preserve">Предоставление </w:t>
      </w:r>
      <w:r w:rsidR="00CB5BC3" w:rsidRPr="00CB5BC3">
        <w:rPr>
          <w:rFonts w:ascii="Times New Roman" w:hAnsi="Times New Roman" w:cs="Times New Roman"/>
          <w:sz w:val="28"/>
          <w:szCs w:val="28"/>
        </w:rPr>
        <w:t>земельного участка в собственность бесплатно в случаях, установленных законодательством Российской Федерации</w:t>
      </w:r>
      <w:r w:rsidR="00D97781">
        <w:rPr>
          <w:rFonts w:ascii="Times New Roman" w:hAnsi="Times New Roman" w:cs="Times New Roman"/>
          <w:sz w:val="28"/>
          <w:szCs w:val="28"/>
        </w:rPr>
        <w:t>»</w:t>
      </w:r>
      <w:r w:rsidRPr="000A1D6C">
        <w:rPr>
          <w:rFonts w:ascii="Times New Roman" w:hAnsi="Times New Roman" w:cs="Times New Roman"/>
          <w:sz w:val="28"/>
          <w:szCs w:val="28"/>
        </w:rPr>
        <w:t>.</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10. Услугу предоставляет Администрация.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При предоставлении услуги Администрация осуществляет взаимодействие: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с Комитетом;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с Центром;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 с филиалом Федерального государственного бюджетного учреждения </w:t>
      </w:r>
      <w:r w:rsidR="00D97781">
        <w:rPr>
          <w:rFonts w:ascii="Times New Roman" w:hAnsi="Times New Roman" w:cs="Times New Roman"/>
          <w:sz w:val="28"/>
          <w:szCs w:val="28"/>
        </w:rPr>
        <w:t>«</w:t>
      </w:r>
      <w:r w:rsidRPr="000A1D6C">
        <w:rPr>
          <w:rFonts w:ascii="Times New Roman" w:hAnsi="Times New Roman" w:cs="Times New Roman"/>
          <w:sz w:val="28"/>
          <w:szCs w:val="28"/>
        </w:rPr>
        <w:t xml:space="preserve">Федеральная кадастровая палата Федеральной службы государственной </w:t>
      </w:r>
      <w:r w:rsidRPr="000A1D6C">
        <w:rPr>
          <w:rFonts w:ascii="Times New Roman" w:hAnsi="Times New Roman" w:cs="Times New Roman"/>
          <w:sz w:val="28"/>
          <w:szCs w:val="28"/>
        </w:rPr>
        <w:lastRenderedPageBreak/>
        <w:t>регистрации, кадастра и картографии</w:t>
      </w:r>
      <w:r w:rsidR="00D97781">
        <w:rPr>
          <w:rFonts w:ascii="Times New Roman" w:hAnsi="Times New Roman" w:cs="Times New Roman"/>
          <w:sz w:val="28"/>
          <w:szCs w:val="28"/>
        </w:rPr>
        <w:t>»</w:t>
      </w:r>
      <w:r w:rsidRPr="000A1D6C">
        <w:rPr>
          <w:rFonts w:ascii="Times New Roman" w:hAnsi="Times New Roman" w:cs="Times New Roman"/>
          <w:sz w:val="28"/>
          <w:szCs w:val="28"/>
        </w:rPr>
        <w:t xml:space="preserve"> по Ставропольскому краю</w:t>
      </w:r>
      <w:r w:rsidR="00FB0744">
        <w:rPr>
          <w:rFonts w:ascii="Times New Roman" w:hAnsi="Times New Roman" w:cs="Times New Roman"/>
          <w:sz w:val="28"/>
          <w:szCs w:val="28"/>
        </w:rPr>
        <w:t xml:space="preserve"> </w:t>
      </w:r>
      <w:r w:rsidRPr="000A1D6C">
        <w:rPr>
          <w:rFonts w:ascii="Times New Roman" w:hAnsi="Times New Roman" w:cs="Times New Roman"/>
          <w:sz w:val="28"/>
          <w:szCs w:val="28"/>
        </w:rPr>
        <w:t xml:space="preserve">(далее - Филиал ФГБУ </w:t>
      </w:r>
      <w:r w:rsidR="00D97781">
        <w:rPr>
          <w:rFonts w:ascii="Times New Roman" w:hAnsi="Times New Roman" w:cs="Times New Roman"/>
          <w:sz w:val="28"/>
          <w:szCs w:val="28"/>
        </w:rPr>
        <w:t>«</w:t>
      </w:r>
      <w:r w:rsidRPr="000A1D6C">
        <w:rPr>
          <w:rFonts w:ascii="Times New Roman" w:hAnsi="Times New Roman" w:cs="Times New Roman"/>
          <w:sz w:val="28"/>
          <w:szCs w:val="28"/>
        </w:rPr>
        <w:t xml:space="preserve">ФКП </w:t>
      </w:r>
      <w:proofErr w:type="spellStart"/>
      <w:r w:rsidRPr="000A1D6C">
        <w:rPr>
          <w:rFonts w:ascii="Times New Roman" w:hAnsi="Times New Roman" w:cs="Times New Roman"/>
          <w:sz w:val="28"/>
          <w:szCs w:val="28"/>
        </w:rPr>
        <w:t>Росреестра</w:t>
      </w:r>
      <w:proofErr w:type="spellEnd"/>
      <w:r w:rsidR="00D97781">
        <w:rPr>
          <w:rFonts w:ascii="Times New Roman" w:hAnsi="Times New Roman" w:cs="Times New Roman"/>
          <w:sz w:val="28"/>
          <w:szCs w:val="28"/>
        </w:rPr>
        <w:t>»</w:t>
      </w:r>
      <w:r w:rsidRPr="000A1D6C">
        <w:rPr>
          <w:rFonts w:ascii="Times New Roman" w:hAnsi="Times New Roman" w:cs="Times New Roman"/>
          <w:sz w:val="28"/>
          <w:szCs w:val="28"/>
        </w:rPr>
        <w:t xml:space="preserve"> по СК);</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 с Федеральной налоговой службой России (далее - ФНС России).</w:t>
      </w:r>
    </w:p>
    <w:p w:rsidR="00D97781" w:rsidRDefault="00D97781" w:rsidP="00D9778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D97781">
        <w:rPr>
          <w:rFonts w:ascii="Times New Roman" w:hAnsi="Times New Roman" w:cs="Times New Roman"/>
          <w:sz w:val="28"/>
          <w:szCs w:val="28"/>
        </w:rPr>
        <w:t xml:space="preserve">В соответствии с </w:t>
      </w:r>
      <w:hyperlink r:id="rId14" w:history="1">
        <w:r w:rsidRPr="00D97781">
          <w:rPr>
            <w:rStyle w:val="a3"/>
            <w:rFonts w:ascii="Times New Roman" w:hAnsi="Times New Roman" w:cs="Times New Roman"/>
            <w:color w:val="auto"/>
            <w:sz w:val="28"/>
            <w:szCs w:val="28"/>
            <w:u w:val="none"/>
          </w:rPr>
          <w:t>пунктом 3 части 1 статьи 7</w:t>
        </w:r>
      </w:hyperlink>
      <w:r w:rsidRPr="00D97781">
        <w:rPr>
          <w:rFonts w:ascii="Times New Roman" w:hAnsi="Times New Roman" w:cs="Times New Roman"/>
          <w:sz w:val="28"/>
          <w:szCs w:val="28"/>
        </w:rPr>
        <w:t xml:space="preserve"> Федерального закона</w:t>
      </w:r>
      <w:r w:rsidR="00FB0744">
        <w:rPr>
          <w:rFonts w:ascii="Times New Roman" w:hAnsi="Times New Roman" w:cs="Times New Roman"/>
          <w:sz w:val="28"/>
          <w:szCs w:val="28"/>
        </w:rPr>
        <w:t xml:space="preserve">           </w:t>
      </w:r>
      <w:r w:rsidR="00F54CEE">
        <w:rPr>
          <w:rFonts w:ascii="Times New Roman" w:hAnsi="Times New Roman" w:cs="Times New Roman"/>
          <w:sz w:val="28"/>
          <w:szCs w:val="28"/>
        </w:rPr>
        <w:t xml:space="preserve"> </w:t>
      </w:r>
      <w:r w:rsidRPr="00D97781">
        <w:rPr>
          <w:rFonts w:ascii="Times New Roman" w:eastAsia="Times New Roman" w:hAnsi="Times New Roman" w:cs="Times New Roman"/>
          <w:sz w:val="28"/>
          <w:szCs w:val="28"/>
        </w:rPr>
        <w:t>от</w:t>
      </w:r>
      <w:r w:rsidR="00FB0744">
        <w:rPr>
          <w:rFonts w:ascii="Times New Roman" w:eastAsia="Times New Roman" w:hAnsi="Times New Roman" w:cs="Times New Roman"/>
          <w:sz w:val="28"/>
          <w:szCs w:val="28"/>
        </w:rPr>
        <w:t xml:space="preserve"> </w:t>
      </w:r>
      <w:r w:rsidRPr="00D97781">
        <w:rPr>
          <w:rFonts w:ascii="Times New Roman" w:eastAsia="Times New Roman" w:hAnsi="Times New Roman" w:cs="Times New Roman"/>
          <w:sz w:val="28"/>
          <w:szCs w:val="28"/>
        </w:rPr>
        <w:t xml:space="preserve">27 июля 2010 г. № 210-ФЗ «Об организации предоставления </w:t>
      </w:r>
      <w:r>
        <w:rPr>
          <w:rFonts w:ascii="Times New Roman" w:eastAsia="Times New Roman" w:hAnsi="Times New Roman" w:cs="Times New Roman"/>
          <w:sz w:val="28"/>
          <w:szCs w:val="28"/>
        </w:rPr>
        <w:t>государственных и муниципальных услуг» запрещается требовать</w:t>
      </w:r>
      <w:r w:rsidR="00F54C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 заявителя осуществления действий, в том числе согласований, необходимых для получения муниципальной услуги и связанных</w:t>
      </w:r>
      <w:r w:rsidR="00FB07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proofErr w:type="gramEnd"/>
      <w:r>
        <w:rPr>
          <w:rFonts w:ascii="Times New Roman" w:eastAsia="Times New Roman" w:hAnsi="Times New Roman" w:cs="Times New Roman"/>
          <w:sz w:val="28"/>
          <w:szCs w:val="28"/>
        </w:rPr>
        <w:t>,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r w:rsidR="00F54C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предоставлении </w:t>
      </w:r>
      <w:proofErr w:type="spellStart"/>
      <w:proofErr w:type="gramStart"/>
      <w:r>
        <w:rPr>
          <w:rFonts w:ascii="Times New Roman" w:eastAsia="Times New Roman" w:hAnsi="Times New Roman" w:cs="Times New Roman"/>
          <w:sz w:val="28"/>
          <w:szCs w:val="28"/>
        </w:rPr>
        <w:t>муници</w:t>
      </w:r>
      <w:r w:rsidR="00F15B75">
        <w:rPr>
          <w:rFonts w:ascii="Times New Roman" w:eastAsia="Times New Roman" w:hAnsi="Times New Roman" w:cs="Times New Roman"/>
          <w:sz w:val="28"/>
          <w:szCs w:val="28"/>
        </w:rPr>
        <w:t>-</w:t>
      </w:r>
      <w:r>
        <w:rPr>
          <w:rFonts w:ascii="Times New Roman" w:eastAsia="Times New Roman" w:hAnsi="Times New Roman" w:cs="Times New Roman"/>
          <w:sz w:val="28"/>
          <w:szCs w:val="28"/>
        </w:rPr>
        <w:t>пальных</w:t>
      </w:r>
      <w:proofErr w:type="spellEnd"/>
      <w:proofErr w:type="gramEnd"/>
      <w:r>
        <w:rPr>
          <w:rFonts w:ascii="Times New Roman" w:eastAsia="Times New Roman" w:hAnsi="Times New Roman" w:cs="Times New Roman"/>
          <w:sz w:val="28"/>
          <w:szCs w:val="28"/>
        </w:rPr>
        <w:t xml:space="preserve"> услуг</w:t>
      </w:r>
      <w:r>
        <w:rPr>
          <w:rFonts w:ascii="Times New Roman" w:eastAsia="Times New Roman" w:hAnsi="Times New Roman" w:cs="Times New Roman"/>
          <w:color w:val="000000"/>
          <w:sz w:val="28"/>
          <w:szCs w:val="28"/>
        </w:rPr>
        <w:t>.</w:t>
      </w:r>
    </w:p>
    <w:p w:rsidR="00695899" w:rsidRPr="000A1D6C" w:rsidRDefault="00695899" w:rsidP="000A1D6C">
      <w:pPr>
        <w:pStyle w:val="ConsPlusNormal"/>
        <w:ind w:firstLine="709"/>
        <w:rPr>
          <w:rFonts w:ascii="Times New Roman" w:hAnsi="Times New Roman" w:cs="Times New Roman"/>
          <w:sz w:val="28"/>
          <w:szCs w:val="28"/>
        </w:rPr>
      </w:pPr>
    </w:p>
    <w:p w:rsidR="00695899" w:rsidRPr="005F6E33" w:rsidRDefault="00695899" w:rsidP="000A1D6C">
      <w:pPr>
        <w:pStyle w:val="ConsPlusTitle"/>
        <w:ind w:firstLine="709"/>
        <w:jc w:val="center"/>
        <w:outlineLvl w:val="2"/>
        <w:rPr>
          <w:rFonts w:ascii="Times New Roman" w:hAnsi="Times New Roman" w:cs="Times New Roman"/>
          <w:b w:val="0"/>
          <w:bCs/>
          <w:sz w:val="28"/>
          <w:szCs w:val="28"/>
        </w:rPr>
      </w:pPr>
      <w:r w:rsidRPr="005F6E33">
        <w:rPr>
          <w:rFonts w:ascii="Times New Roman" w:hAnsi="Times New Roman" w:cs="Times New Roman"/>
          <w:b w:val="0"/>
          <w:bCs/>
          <w:sz w:val="28"/>
          <w:szCs w:val="28"/>
        </w:rPr>
        <w:t>Описание результата предоставления услуги</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4" w:name="P124"/>
      <w:bookmarkEnd w:id="4"/>
      <w:r w:rsidRPr="000A1D6C">
        <w:rPr>
          <w:rFonts w:ascii="Times New Roman" w:hAnsi="Times New Roman" w:cs="Times New Roman"/>
          <w:sz w:val="28"/>
          <w:szCs w:val="28"/>
        </w:rPr>
        <w:t>11. Результатом предоставления услуги является:</w:t>
      </w:r>
    </w:p>
    <w:p w:rsidR="00695899" w:rsidRPr="000A1D6C" w:rsidRDefault="00695899" w:rsidP="000A1D6C">
      <w:pPr>
        <w:pStyle w:val="ConsPlusNormal"/>
        <w:ind w:firstLine="709"/>
        <w:jc w:val="both"/>
        <w:rPr>
          <w:rFonts w:ascii="Times New Roman" w:hAnsi="Times New Roman" w:cs="Times New Roman"/>
          <w:sz w:val="28"/>
          <w:szCs w:val="28"/>
        </w:rPr>
      </w:pPr>
      <w:bookmarkStart w:id="5" w:name="P125"/>
      <w:bookmarkEnd w:id="5"/>
      <w:r w:rsidRPr="000A1D6C">
        <w:rPr>
          <w:rFonts w:ascii="Times New Roman" w:hAnsi="Times New Roman" w:cs="Times New Roman"/>
          <w:sz w:val="28"/>
          <w:szCs w:val="28"/>
        </w:rPr>
        <w:t xml:space="preserve">1) </w:t>
      </w:r>
      <w:r w:rsidR="00D97781" w:rsidRPr="00CB5BC3">
        <w:rPr>
          <w:rFonts w:ascii="Times New Roman" w:hAnsi="Times New Roman" w:cs="Times New Roman"/>
          <w:sz w:val="28"/>
          <w:szCs w:val="28"/>
        </w:rPr>
        <w:t xml:space="preserve">постановление </w:t>
      </w:r>
      <w:bookmarkStart w:id="6" w:name="_Hlk59628016"/>
      <w:r w:rsidR="00C42E46" w:rsidRPr="00CB5BC3">
        <w:rPr>
          <w:rFonts w:ascii="Times New Roman" w:hAnsi="Times New Roman" w:cs="Times New Roman"/>
          <w:sz w:val="28"/>
          <w:szCs w:val="28"/>
        </w:rPr>
        <w:t>А</w:t>
      </w:r>
      <w:r w:rsidR="00D97781" w:rsidRPr="00CB5BC3">
        <w:rPr>
          <w:rFonts w:ascii="Times New Roman" w:hAnsi="Times New Roman" w:cs="Times New Roman"/>
          <w:sz w:val="28"/>
          <w:szCs w:val="28"/>
        </w:rPr>
        <w:t xml:space="preserve">дминистрации </w:t>
      </w:r>
      <w:bookmarkEnd w:id="6"/>
      <w:r w:rsidR="00CB5BC3">
        <w:rPr>
          <w:rFonts w:ascii="Times New Roman" w:hAnsi="Times New Roman" w:cs="Times New Roman"/>
          <w:sz w:val="28"/>
          <w:szCs w:val="28"/>
        </w:rPr>
        <w:t>о предоставление</w:t>
      </w:r>
      <w:r w:rsidR="00CB5BC3" w:rsidRPr="0030751A">
        <w:rPr>
          <w:rFonts w:ascii="Times New Roman" w:hAnsi="Times New Roman" w:cs="Times New Roman"/>
          <w:sz w:val="28"/>
          <w:szCs w:val="28"/>
        </w:rPr>
        <w:t xml:space="preserve"> земельного участка в собственность бесплатно в случаях, установленных законодательством Российской Федерации</w:t>
      </w:r>
      <w:r w:rsidRPr="000A1D6C">
        <w:rPr>
          <w:rFonts w:ascii="Times New Roman" w:hAnsi="Times New Roman" w:cs="Times New Roman"/>
          <w:sz w:val="28"/>
          <w:szCs w:val="28"/>
        </w:rPr>
        <w:t>;</w:t>
      </w:r>
    </w:p>
    <w:p w:rsidR="00695899" w:rsidRPr="000A1D6C" w:rsidRDefault="00695899" w:rsidP="000A1D6C">
      <w:pPr>
        <w:pStyle w:val="ConsPlusNormal"/>
        <w:ind w:firstLine="709"/>
        <w:jc w:val="both"/>
        <w:rPr>
          <w:rFonts w:ascii="Times New Roman" w:hAnsi="Times New Roman" w:cs="Times New Roman"/>
          <w:sz w:val="28"/>
          <w:szCs w:val="28"/>
        </w:rPr>
      </w:pPr>
      <w:bookmarkStart w:id="7" w:name="P126"/>
      <w:bookmarkEnd w:id="7"/>
      <w:r w:rsidRPr="000A1D6C">
        <w:rPr>
          <w:rFonts w:ascii="Times New Roman" w:hAnsi="Times New Roman" w:cs="Times New Roman"/>
          <w:sz w:val="28"/>
          <w:szCs w:val="28"/>
        </w:rPr>
        <w:t>2) уведомление об отказе в предоставлении услуги.</w:t>
      </w:r>
      <w:r w:rsidR="00D97781">
        <w:rPr>
          <w:rFonts w:ascii="Times New Roman" w:hAnsi="Times New Roman" w:cs="Times New Roman"/>
          <w:sz w:val="28"/>
          <w:szCs w:val="28"/>
        </w:rPr>
        <w:t xml:space="preserve"> </w:t>
      </w:r>
    </w:p>
    <w:p w:rsidR="00695899" w:rsidRPr="000A1D6C" w:rsidRDefault="00695899" w:rsidP="000A1D6C">
      <w:pPr>
        <w:pStyle w:val="ConsPlusNormal"/>
        <w:ind w:firstLine="709"/>
        <w:jc w:val="both"/>
        <w:rPr>
          <w:rFonts w:ascii="Times New Roman" w:hAnsi="Times New Roman" w:cs="Times New Roman"/>
          <w:sz w:val="28"/>
          <w:szCs w:val="28"/>
        </w:rPr>
      </w:pPr>
      <w:bookmarkStart w:id="8" w:name="P127"/>
      <w:bookmarkEnd w:id="8"/>
      <w:r w:rsidRPr="000A1D6C">
        <w:rPr>
          <w:rFonts w:ascii="Times New Roman" w:hAnsi="Times New Roman" w:cs="Times New Roman"/>
          <w:sz w:val="28"/>
          <w:szCs w:val="28"/>
        </w:rPr>
        <w:t xml:space="preserve">12. Срок предоставления услуги не должен превышать 30 календарных дней (далее - дней) со дня принятия заявления о предоставлении услуги и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Срок подготовки уведомления об отказе в приеме заявления</w:t>
      </w:r>
      <w:r w:rsidR="000D7E0F">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и документов, необходимых для предоставления услуги, представленных в электронной форме, не должен превышать 3 дней</w:t>
      </w:r>
      <w:r w:rsidR="000D7E0F">
        <w:rPr>
          <w:rFonts w:ascii="Times New Roman" w:hAnsi="Times New Roman" w:cs="Times New Roman"/>
          <w:sz w:val="28"/>
          <w:szCs w:val="28"/>
        </w:rPr>
        <w:t xml:space="preserve"> </w:t>
      </w:r>
      <w:r w:rsidRPr="000A1D6C">
        <w:rPr>
          <w:rFonts w:ascii="Times New Roman" w:hAnsi="Times New Roman" w:cs="Times New Roman"/>
          <w:sz w:val="28"/>
          <w:szCs w:val="28"/>
        </w:rPr>
        <w:t xml:space="preserve">со дня принятия заявления о предоставлении услуги и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Сроком выдачи документов, указанных в </w:t>
      </w:r>
      <w:hyperlink w:anchor="P125" w:history="1">
        <w:r w:rsidRPr="000A1D6C">
          <w:rPr>
            <w:rFonts w:ascii="Times New Roman" w:hAnsi="Times New Roman" w:cs="Times New Roman"/>
            <w:sz w:val="28"/>
            <w:szCs w:val="28"/>
          </w:rPr>
          <w:t>подпунктах 1</w:t>
        </w:r>
      </w:hyperlink>
      <w:r w:rsidRPr="000A1D6C">
        <w:rPr>
          <w:rFonts w:ascii="Times New Roman" w:hAnsi="Times New Roman" w:cs="Times New Roman"/>
          <w:sz w:val="28"/>
          <w:szCs w:val="28"/>
        </w:rPr>
        <w:t xml:space="preserve"> и </w:t>
      </w:r>
      <w:hyperlink w:anchor="P126" w:history="1">
        <w:r w:rsidRPr="000A1D6C">
          <w:rPr>
            <w:rFonts w:ascii="Times New Roman" w:hAnsi="Times New Roman" w:cs="Times New Roman"/>
            <w:sz w:val="28"/>
            <w:szCs w:val="28"/>
          </w:rPr>
          <w:t>2 пункта 11</w:t>
        </w:r>
      </w:hyperlink>
      <w:r w:rsidRPr="000A1D6C">
        <w:rPr>
          <w:rFonts w:ascii="Times New Roman" w:hAnsi="Times New Roman" w:cs="Times New Roman"/>
          <w:sz w:val="28"/>
          <w:szCs w:val="28"/>
        </w:rPr>
        <w:t xml:space="preserve"> Административного регламента, является последний день окончания срока предоставления услуги.</w:t>
      </w:r>
    </w:p>
    <w:p w:rsidR="00695899" w:rsidRPr="000D7E0F" w:rsidRDefault="00695899" w:rsidP="000A1D6C">
      <w:pPr>
        <w:pStyle w:val="ConsPlusNormal"/>
        <w:ind w:firstLine="709"/>
        <w:jc w:val="both"/>
        <w:rPr>
          <w:rFonts w:ascii="Times New Roman" w:hAnsi="Times New Roman" w:cs="Times New Roman"/>
          <w:sz w:val="28"/>
          <w:szCs w:val="28"/>
        </w:rPr>
      </w:pPr>
      <w:r w:rsidRPr="000D7E0F">
        <w:rPr>
          <w:rFonts w:ascii="Times New Roman" w:hAnsi="Times New Roman" w:cs="Times New Roman"/>
          <w:sz w:val="28"/>
          <w:szCs w:val="28"/>
        </w:rPr>
        <w:t>Услуга считается предоставленной с момента получения заявителем</w:t>
      </w:r>
      <w:r w:rsidR="000D7E0F">
        <w:rPr>
          <w:rFonts w:ascii="Times New Roman" w:hAnsi="Times New Roman" w:cs="Times New Roman"/>
          <w:sz w:val="28"/>
          <w:szCs w:val="28"/>
        </w:rPr>
        <w:t xml:space="preserve"> </w:t>
      </w:r>
      <w:r w:rsidRPr="000D7E0F">
        <w:rPr>
          <w:rFonts w:ascii="Times New Roman" w:hAnsi="Times New Roman" w:cs="Times New Roman"/>
          <w:sz w:val="28"/>
          <w:szCs w:val="28"/>
        </w:rPr>
        <w:t>ее результата</w:t>
      </w:r>
      <w:r w:rsidR="009B32A5" w:rsidRPr="000D7E0F">
        <w:rPr>
          <w:rFonts w:ascii="Times New Roman" w:hAnsi="Times New Roman" w:cs="Times New Roman"/>
          <w:sz w:val="28"/>
          <w:szCs w:val="28"/>
        </w:rPr>
        <w:t>,</w:t>
      </w:r>
      <w:r w:rsidRPr="000D7E0F">
        <w:rPr>
          <w:rFonts w:ascii="Times New Roman" w:hAnsi="Times New Roman" w:cs="Times New Roman"/>
          <w:sz w:val="28"/>
          <w:szCs w:val="28"/>
        </w:rPr>
        <w:t xml:space="preserve"> при условии надлежащего уведомления заявителя о результате предоставления услуги и условиях его получения.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13. Перечень нормативных правовых актов Российской Федерации, Ставропольского края, муниципальных правовых актов </w:t>
      </w:r>
      <w:r w:rsidR="00214F29">
        <w:rPr>
          <w:rFonts w:ascii="Times New Roman" w:hAnsi="Times New Roman" w:cs="Times New Roman"/>
          <w:sz w:val="28"/>
          <w:szCs w:val="28"/>
        </w:rPr>
        <w:t>Шпаковского муниципального округа Ставропольского края</w:t>
      </w:r>
      <w:r w:rsidRPr="000A1D6C">
        <w:rPr>
          <w:rFonts w:ascii="Times New Roman" w:hAnsi="Times New Roman" w:cs="Times New Roman"/>
          <w:sz w:val="28"/>
          <w:szCs w:val="28"/>
        </w:rPr>
        <w:t>, регулирующих предоставление услуги:</w:t>
      </w:r>
    </w:p>
    <w:p w:rsidR="00136693" w:rsidRPr="00C708A6" w:rsidRDefault="00136693" w:rsidP="00136693">
      <w:pPr>
        <w:pStyle w:val="ConsPlusNormal"/>
        <w:ind w:firstLine="709"/>
        <w:jc w:val="both"/>
        <w:rPr>
          <w:rFonts w:ascii="Times New Roman" w:hAnsi="Times New Roman" w:cs="Times New Roman"/>
          <w:sz w:val="28"/>
          <w:szCs w:val="28"/>
        </w:rPr>
      </w:pPr>
      <w:r w:rsidRPr="00C708A6">
        <w:rPr>
          <w:rFonts w:ascii="Times New Roman" w:hAnsi="Times New Roman" w:cs="Times New Roman"/>
          <w:sz w:val="28"/>
          <w:szCs w:val="28"/>
        </w:rPr>
        <w:t xml:space="preserve">1) </w:t>
      </w:r>
      <w:hyperlink r:id="rId15" w:history="1">
        <w:r w:rsidRPr="00305987">
          <w:rPr>
            <w:rFonts w:ascii="Times New Roman" w:hAnsi="Times New Roman" w:cs="Times New Roman"/>
            <w:sz w:val="28"/>
            <w:szCs w:val="28"/>
          </w:rPr>
          <w:t>Конституция</w:t>
        </w:r>
      </w:hyperlink>
      <w:r w:rsidRPr="00305987">
        <w:rPr>
          <w:rFonts w:ascii="Times New Roman" w:hAnsi="Times New Roman" w:cs="Times New Roman"/>
          <w:sz w:val="28"/>
          <w:szCs w:val="28"/>
        </w:rPr>
        <w:t xml:space="preserve"> </w:t>
      </w:r>
      <w:r w:rsidRPr="00C708A6">
        <w:rPr>
          <w:rFonts w:ascii="Times New Roman" w:hAnsi="Times New Roman" w:cs="Times New Roman"/>
          <w:sz w:val="28"/>
          <w:szCs w:val="28"/>
        </w:rPr>
        <w:t>Российской Федерации, принятая всенародным голосованием 12 декабря 1993 года (</w:t>
      </w:r>
      <w:r>
        <w:rPr>
          <w:rFonts w:ascii="Times New Roman" w:hAnsi="Times New Roman" w:cs="Times New Roman"/>
          <w:sz w:val="28"/>
          <w:szCs w:val="28"/>
        </w:rPr>
        <w:t>«</w:t>
      </w:r>
      <w:r w:rsidRPr="00C708A6">
        <w:rPr>
          <w:rFonts w:ascii="Times New Roman" w:hAnsi="Times New Roman" w:cs="Times New Roman"/>
          <w:sz w:val="28"/>
          <w:szCs w:val="28"/>
        </w:rPr>
        <w:t>Российская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1993, </w:t>
      </w:r>
      <w:r>
        <w:rPr>
          <w:rFonts w:ascii="Times New Roman" w:hAnsi="Times New Roman" w:cs="Times New Roman"/>
          <w:sz w:val="28"/>
          <w:szCs w:val="28"/>
        </w:rPr>
        <w:t>№</w:t>
      </w:r>
      <w:r w:rsidRPr="00C708A6">
        <w:rPr>
          <w:rFonts w:ascii="Times New Roman" w:hAnsi="Times New Roman" w:cs="Times New Roman"/>
          <w:sz w:val="28"/>
          <w:szCs w:val="28"/>
        </w:rPr>
        <w:t xml:space="preserve"> 237, </w:t>
      </w:r>
      <w:r>
        <w:rPr>
          <w:rFonts w:ascii="Times New Roman" w:hAnsi="Times New Roman" w:cs="Times New Roman"/>
          <w:sz w:val="28"/>
          <w:szCs w:val="28"/>
        </w:rPr>
        <w:t>«</w:t>
      </w:r>
      <w:r w:rsidRPr="00C708A6">
        <w:rPr>
          <w:rFonts w:ascii="Times New Roman" w:hAnsi="Times New Roman" w:cs="Times New Roman"/>
          <w:sz w:val="28"/>
          <w:szCs w:val="28"/>
        </w:rPr>
        <w:t>Российская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21.01.2009, </w:t>
      </w:r>
      <w:r>
        <w:rPr>
          <w:rFonts w:ascii="Times New Roman" w:hAnsi="Times New Roman" w:cs="Times New Roman"/>
          <w:sz w:val="28"/>
          <w:szCs w:val="28"/>
        </w:rPr>
        <w:t>№</w:t>
      </w:r>
      <w:r w:rsidRPr="00C708A6">
        <w:rPr>
          <w:rFonts w:ascii="Times New Roman" w:hAnsi="Times New Roman" w:cs="Times New Roman"/>
          <w:sz w:val="28"/>
          <w:szCs w:val="28"/>
        </w:rPr>
        <w:t xml:space="preserve"> 7, </w:t>
      </w:r>
      <w:r>
        <w:rPr>
          <w:rFonts w:ascii="Times New Roman" w:hAnsi="Times New Roman" w:cs="Times New Roman"/>
          <w:sz w:val="28"/>
          <w:szCs w:val="28"/>
        </w:rPr>
        <w:t>«</w:t>
      </w:r>
      <w:r w:rsidRPr="00C708A6">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C708A6">
        <w:rPr>
          <w:rFonts w:ascii="Times New Roman" w:hAnsi="Times New Roman" w:cs="Times New Roman"/>
          <w:sz w:val="28"/>
          <w:szCs w:val="28"/>
        </w:rPr>
        <w:t xml:space="preserve">, </w:t>
      </w:r>
      <w:r w:rsidRPr="00C708A6">
        <w:rPr>
          <w:rFonts w:ascii="Times New Roman" w:hAnsi="Times New Roman" w:cs="Times New Roman"/>
          <w:sz w:val="28"/>
          <w:szCs w:val="28"/>
        </w:rPr>
        <w:lastRenderedPageBreak/>
        <w:t xml:space="preserve">26.01.2009, </w:t>
      </w:r>
      <w:r>
        <w:rPr>
          <w:rFonts w:ascii="Times New Roman" w:hAnsi="Times New Roman" w:cs="Times New Roman"/>
          <w:sz w:val="28"/>
          <w:szCs w:val="28"/>
        </w:rPr>
        <w:t xml:space="preserve">№ </w:t>
      </w:r>
      <w:r w:rsidRPr="00C708A6">
        <w:rPr>
          <w:rFonts w:ascii="Times New Roman" w:hAnsi="Times New Roman" w:cs="Times New Roman"/>
          <w:sz w:val="28"/>
          <w:szCs w:val="28"/>
        </w:rPr>
        <w:t xml:space="preserve">4, ст. 445, </w:t>
      </w:r>
      <w:r>
        <w:rPr>
          <w:rFonts w:ascii="Times New Roman" w:hAnsi="Times New Roman" w:cs="Times New Roman"/>
          <w:sz w:val="28"/>
          <w:szCs w:val="28"/>
        </w:rPr>
        <w:t>«</w:t>
      </w:r>
      <w:r w:rsidRPr="00C708A6">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23-29.01.2009, </w:t>
      </w:r>
      <w:r>
        <w:rPr>
          <w:rFonts w:ascii="Times New Roman" w:hAnsi="Times New Roman" w:cs="Times New Roman"/>
          <w:sz w:val="28"/>
          <w:szCs w:val="28"/>
        </w:rPr>
        <w:t>№</w:t>
      </w:r>
      <w:r w:rsidRPr="00C708A6">
        <w:rPr>
          <w:rFonts w:ascii="Times New Roman" w:hAnsi="Times New Roman" w:cs="Times New Roman"/>
          <w:sz w:val="28"/>
          <w:szCs w:val="28"/>
        </w:rPr>
        <w:t xml:space="preserve"> 4);</w:t>
      </w:r>
    </w:p>
    <w:p w:rsidR="00136693" w:rsidRPr="00C708A6" w:rsidRDefault="00136693" w:rsidP="00136693">
      <w:pPr>
        <w:pStyle w:val="ConsPlusNormal"/>
        <w:ind w:firstLine="709"/>
        <w:jc w:val="both"/>
        <w:rPr>
          <w:rFonts w:ascii="Times New Roman" w:hAnsi="Times New Roman" w:cs="Times New Roman"/>
          <w:sz w:val="28"/>
          <w:szCs w:val="28"/>
        </w:rPr>
      </w:pPr>
      <w:r w:rsidRPr="00C708A6">
        <w:rPr>
          <w:rFonts w:ascii="Times New Roman" w:hAnsi="Times New Roman" w:cs="Times New Roman"/>
          <w:sz w:val="28"/>
          <w:szCs w:val="28"/>
        </w:rPr>
        <w:t xml:space="preserve">2) Гражданский </w:t>
      </w:r>
      <w:hyperlink r:id="rId16" w:history="1">
        <w:r w:rsidRPr="00305987">
          <w:rPr>
            <w:rFonts w:ascii="Times New Roman" w:hAnsi="Times New Roman" w:cs="Times New Roman"/>
            <w:sz w:val="28"/>
            <w:szCs w:val="28"/>
          </w:rPr>
          <w:t>кодекс</w:t>
        </w:r>
      </w:hyperlink>
      <w:r w:rsidRPr="00C708A6">
        <w:rPr>
          <w:rFonts w:ascii="Times New Roman" w:hAnsi="Times New Roman" w:cs="Times New Roman"/>
          <w:sz w:val="28"/>
          <w:szCs w:val="28"/>
        </w:rPr>
        <w:t xml:space="preserve"> Российской Федерации (часть первая</w:t>
      </w:r>
      <w:proofErr w:type="gramStart"/>
      <w:r w:rsidRPr="00C708A6">
        <w:rPr>
          <w:rFonts w:ascii="Times New Roman" w:hAnsi="Times New Roman" w:cs="Times New Roman"/>
          <w:sz w:val="28"/>
          <w:szCs w:val="28"/>
        </w:rPr>
        <w:t>)о</w:t>
      </w:r>
      <w:proofErr w:type="gramEnd"/>
      <w:r w:rsidRPr="00C708A6">
        <w:rPr>
          <w:rFonts w:ascii="Times New Roman" w:hAnsi="Times New Roman" w:cs="Times New Roman"/>
          <w:sz w:val="28"/>
          <w:szCs w:val="28"/>
        </w:rPr>
        <w:t xml:space="preserve">т 30 ноября 1994 года </w:t>
      </w:r>
      <w:r>
        <w:rPr>
          <w:rFonts w:ascii="Times New Roman" w:hAnsi="Times New Roman" w:cs="Times New Roman"/>
          <w:sz w:val="28"/>
          <w:szCs w:val="28"/>
        </w:rPr>
        <w:t>№</w:t>
      </w:r>
      <w:r w:rsidRPr="00C708A6">
        <w:rPr>
          <w:rFonts w:ascii="Times New Roman" w:hAnsi="Times New Roman" w:cs="Times New Roman"/>
          <w:sz w:val="28"/>
          <w:szCs w:val="28"/>
        </w:rPr>
        <w:t xml:space="preserve"> 51-ФЗ (</w:t>
      </w:r>
      <w:r>
        <w:rPr>
          <w:rFonts w:ascii="Times New Roman" w:hAnsi="Times New Roman" w:cs="Times New Roman"/>
          <w:sz w:val="28"/>
          <w:szCs w:val="28"/>
        </w:rPr>
        <w:t>«</w:t>
      </w:r>
      <w:r w:rsidRPr="00C708A6">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C708A6">
        <w:rPr>
          <w:rFonts w:ascii="Times New Roman" w:hAnsi="Times New Roman" w:cs="Times New Roman"/>
          <w:sz w:val="28"/>
          <w:szCs w:val="28"/>
        </w:rPr>
        <w:t xml:space="preserve">, 05.12.1994, </w:t>
      </w:r>
      <w:r>
        <w:rPr>
          <w:rFonts w:ascii="Times New Roman" w:hAnsi="Times New Roman" w:cs="Times New Roman"/>
          <w:sz w:val="28"/>
          <w:szCs w:val="28"/>
        </w:rPr>
        <w:t>№</w:t>
      </w:r>
      <w:r w:rsidRPr="00C708A6">
        <w:rPr>
          <w:rFonts w:ascii="Times New Roman" w:hAnsi="Times New Roman" w:cs="Times New Roman"/>
          <w:sz w:val="28"/>
          <w:szCs w:val="28"/>
        </w:rPr>
        <w:t xml:space="preserve"> 32, ст. 3301, </w:t>
      </w:r>
      <w:r>
        <w:rPr>
          <w:rFonts w:ascii="Times New Roman" w:hAnsi="Times New Roman" w:cs="Times New Roman"/>
          <w:sz w:val="28"/>
          <w:szCs w:val="28"/>
        </w:rPr>
        <w:t>«</w:t>
      </w:r>
      <w:r w:rsidRPr="00C708A6">
        <w:rPr>
          <w:rFonts w:ascii="Times New Roman" w:hAnsi="Times New Roman" w:cs="Times New Roman"/>
          <w:sz w:val="28"/>
          <w:szCs w:val="28"/>
        </w:rPr>
        <w:t>Российская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08.12.1994, </w:t>
      </w:r>
      <w:r>
        <w:rPr>
          <w:rFonts w:ascii="Times New Roman" w:hAnsi="Times New Roman" w:cs="Times New Roman"/>
          <w:sz w:val="28"/>
          <w:szCs w:val="28"/>
        </w:rPr>
        <w:t>№</w:t>
      </w:r>
      <w:r w:rsidRPr="00C708A6">
        <w:rPr>
          <w:rFonts w:ascii="Times New Roman" w:hAnsi="Times New Roman" w:cs="Times New Roman"/>
          <w:sz w:val="28"/>
          <w:szCs w:val="28"/>
        </w:rPr>
        <w:t xml:space="preserve"> 238-239);</w:t>
      </w:r>
    </w:p>
    <w:p w:rsidR="00136693" w:rsidRPr="00C708A6" w:rsidRDefault="00136693" w:rsidP="00136693">
      <w:pPr>
        <w:pStyle w:val="ConsPlusNormal"/>
        <w:ind w:firstLine="709"/>
        <w:jc w:val="both"/>
        <w:rPr>
          <w:rFonts w:ascii="Times New Roman" w:hAnsi="Times New Roman" w:cs="Times New Roman"/>
          <w:sz w:val="28"/>
          <w:szCs w:val="28"/>
        </w:rPr>
      </w:pPr>
      <w:r w:rsidRPr="00C708A6">
        <w:rPr>
          <w:rFonts w:ascii="Times New Roman" w:hAnsi="Times New Roman" w:cs="Times New Roman"/>
          <w:sz w:val="28"/>
          <w:szCs w:val="28"/>
        </w:rPr>
        <w:t xml:space="preserve">3) Земельный </w:t>
      </w:r>
      <w:hyperlink r:id="rId17" w:history="1">
        <w:r w:rsidRPr="00305987">
          <w:rPr>
            <w:rFonts w:ascii="Times New Roman" w:hAnsi="Times New Roman" w:cs="Times New Roman"/>
            <w:sz w:val="28"/>
            <w:szCs w:val="28"/>
          </w:rPr>
          <w:t>кодекс</w:t>
        </w:r>
      </w:hyperlink>
      <w:r w:rsidRPr="00305987">
        <w:rPr>
          <w:rFonts w:ascii="Times New Roman" w:hAnsi="Times New Roman" w:cs="Times New Roman"/>
          <w:sz w:val="28"/>
          <w:szCs w:val="28"/>
        </w:rPr>
        <w:t xml:space="preserve"> Российской </w:t>
      </w:r>
      <w:r w:rsidRPr="00C708A6">
        <w:rPr>
          <w:rFonts w:ascii="Times New Roman" w:hAnsi="Times New Roman" w:cs="Times New Roman"/>
          <w:sz w:val="28"/>
          <w:szCs w:val="28"/>
        </w:rPr>
        <w:t xml:space="preserve">Федерации от 25 октября 2001 г. </w:t>
      </w:r>
      <w:r>
        <w:rPr>
          <w:rFonts w:ascii="Times New Roman" w:hAnsi="Times New Roman" w:cs="Times New Roman"/>
          <w:sz w:val="28"/>
          <w:szCs w:val="28"/>
        </w:rPr>
        <w:br/>
        <w:t>№</w:t>
      </w:r>
      <w:r w:rsidRPr="00C708A6">
        <w:rPr>
          <w:rFonts w:ascii="Times New Roman" w:hAnsi="Times New Roman" w:cs="Times New Roman"/>
          <w:sz w:val="28"/>
          <w:szCs w:val="28"/>
        </w:rPr>
        <w:t xml:space="preserve"> 136-ФЗ (</w:t>
      </w:r>
      <w:r>
        <w:rPr>
          <w:rFonts w:ascii="Times New Roman" w:hAnsi="Times New Roman" w:cs="Times New Roman"/>
          <w:sz w:val="28"/>
          <w:szCs w:val="28"/>
        </w:rPr>
        <w:t>«</w:t>
      </w:r>
      <w:r w:rsidRPr="00C708A6">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C708A6">
        <w:rPr>
          <w:rFonts w:ascii="Times New Roman" w:hAnsi="Times New Roman" w:cs="Times New Roman"/>
          <w:sz w:val="28"/>
          <w:szCs w:val="28"/>
        </w:rPr>
        <w:t xml:space="preserve">, 29.10.2001, </w:t>
      </w:r>
      <w:r>
        <w:rPr>
          <w:rFonts w:ascii="Times New Roman" w:hAnsi="Times New Roman" w:cs="Times New Roman"/>
          <w:sz w:val="28"/>
          <w:szCs w:val="28"/>
        </w:rPr>
        <w:t>№</w:t>
      </w:r>
      <w:r w:rsidRPr="00C708A6">
        <w:rPr>
          <w:rFonts w:ascii="Times New Roman" w:hAnsi="Times New Roman" w:cs="Times New Roman"/>
          <w:sz w:val="28"/>
          <w:szCs w:val="28"/>
        </w:rPr>
        <w:t xml:space="preserve"> 44, ст. 4147, </w:t>
      </w:r>
      <w:r>
        <w:rPr>
          <w:rFonts w:ascii="Times New Roman" w:hAnsi="Times New Roman" w:cs="Times New Roman"/>
          <w:sz w:val="28"/>
          <w:szCs w:val="28"/>
        </w:rPr>
        <w:t>«</w:t>
      </w:r>
      <w:r w:rsidRPr="00C708A6">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30.10.2001, </w:t>
      </w:r>
      <w:r>
        <w:rPr>
          <w:rFonts w:ascii="Times New Roman" w:hAnsi="Times New Roman" w:cs="Times New Roman"/>
          <w:sz w:val="28"/>
          <w:szCs w:val="28"/>
        </w:rPr>
        <w:t>№</w:t>
      </w:r>
      <w:r w:rsidRPr="00C708A6">
        <w:rPr>
          <w:rFonts w:ascii="Times New Roman" w:hAnsi="Times New Roman" w:cs="Times New Roman"/>
          <w:sz w:val="28"/>
          <w:szCs w:val="28"/>
        </w:rPr>
        <w:t xml:space="preserve"> 204-205, </w:t>
      </w:r>
      <w:r>
        <w:rPr>
          <w:rFonts w:ascii="Times New Roman" w:hAnsi="Times New Roman" w:cs="Times New Roman"/>
          <w:sz w:val="28"/>
          <w:szCs w:val="28"/>
        </w:rPr>
        <w:t>«</w:t>
      </w:r>
      <w:r w:rsidRPr="00C708A6">
        <w:rPr>
          <w:rFonts w:ascii="Times New Roman" w:hAnsi="Times New Roman" w:cs="Times New Roman"/>
          <w:sz w:val="28"/>
          <w:szCs w:val="28"/>
        </w:rPr>
        <w:t>Российская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30.10.2001, </w:t>
      </w:r>
      <w:r>
        <w:rPr>
          <w:rFonts w:ascii="Times New Roman" w:hAnsi="Times New Roman" w:cs="Times New Roman"/>
          <w:sz w:val="28"/>
          <w:szCs w:val="28"/>
        </w:rPr>
        <w:t>№</w:t>
      </w:r>
      <w:r w:rsidRPr="00C708A6">
        <w:rPr>
          <w:rFonts w:ascii="Times New Roman" w:hAnsi="Times New Roman" w:cs="Times New Roman"/>
          <w:sz w:val="28"/>
          <w:szCs w:val="28"/>
        </w:rPr>
        <w:t xml:space="preserve"> 211-212);</w:t>
      </w:r>
    </w:p>
    <w:p w:rsidR="00136693" w:rsidRPr="00C708A6" w:rsidRDefault="00136693" w:rsidP="00136693">
      <w:pPr>
        <w:pStyle w:val="ConsPlusNormal"/>
        <w:ind w:firstLine="709"/>
        <w:jc w:val="both"/>
        <w:rPr>
          <w:rFonts w:ascii="Times New Roman" w:hAnsi="Times New Roman" w:cs="Times New Roman"/>
          <w:sz w:val="28"/>
          <w:szCs w:val="28"/>
        </w:rPr>
      </w:pPr>
      <w:r w:rsidRPr="00C708A6">
        <w:rPr>
          <w:rFonts w:ascii="Times New Roman" w:hAnsi="Times New Roman" w:cs="Times New Roman"/>
          <w:sz w:val="28"/>
          <w:szCs w:val="28"/>
        </w:rPr>
        <w:t>4) Федеральны</w:t>
      </w:r>
      <w:r w:rsidRPr="00305987">
        <w:rPr>
          <w:rFonts w:ascii="Times New Roman" w:hAnsi="Times New Roman" w:cs="Times New Roman"/>
          <w:sz w:val="28"/>
          <w:szCs w:val="28"/>
        </w:rPr>
        <w:t xml:space="preserve">й </w:t>
      </w:r>
      <w:hyperlink r:id="rId18" w:history="1">
        <w:r w:rsidRPr="00305987">
          <w:rPr>
            <w:rFonts w:ascii="Times New Roman" w:hAnsi="Times New Roman" w:cs="Times New Roman"/>
            <w:sz w:val="28"/>
            <w:szCs w:val="28"/>
          </w:rPr>
          <w:t>закон</w:t>
        </w:r>
      </w:hyperlink>
      <w:r w:rsidRPr="00305987">
        <w:rPr>
          <w:rFonts w:ascii="Times New Roman" w:hAnsi="Times New Roman" w:cs="Times New Roman"/>
          <w:sz w:val="28"/>
          <w:szCs w:val="28"/>
        </w:rPr>
        <w:t xml:space="preserve"> </w:t>
      </w:r>
      <w:r w:rsidRPr="00C708A6">
        <w:rPr>
          <w:rFonts w:ascii="Times New Roman" w:hAnsi="Times New Roman" w:cs="Times New Roman"/>
          <w:sz w:val="28"/>
          <w:szCs w:val="28"/>
        </w:rPr>
        <w:t xml:space="preserve">от 25 октября 2001 г. </w:t>
      </w:r>
      <w:r>
        <w:rPr>
          <w:rFonts w:ascii="Times New Roman" w:hAnsi="Times New Roman" w:cs="Times New Roman"/>
          <w:sz w:val="28"/>
          <w:szCs w:val="28"/>
        </w:rPr>
        <w:t>№</w:t>
      </w:r>
      <w:r w:rsidRPr="00C708A6">
        <w:rPr>
          <w:rFonts w:ascii="Times New Roman" w:hAnsi="Times New Roman" w:cs="Times New Roman"/>
          <w:sz w:val="28"/>
          <w:szCs w:val="28"/>
        </w:rPr>
        <w:t xml:space="preserve"> 137-ФЗ </w:t>
      </w:r>
      <w:r>
        <w:rPr>
          <w:rFonts w:ascii="Times New Roman" w:hAnsi="Times New Roman" w:cs="Times New Roman"/>
          <w:sz w:val="28"/>
          <w:szCs w:val="28"/>
        </w:rPr>
        <w:t>«</w:t>
      </w:r>
      <w:r w:rsidRPr="00C708A6">
        <w:rPr>
          <w:rFonts w:ascii="Times New Roman" w:hAnsi="Times New Roman" w:cs="Times New Roman"/>
          <w:sz w:val="28"/>
          <w:szCs w:val="28"/>
        </w:rPr>
        <w:t xml:space="preserve">О введении </w:t>
      </w:r>
      <w:r>
        <w:rPr>
          <w:rFonts w:ascii="Times New Roman" w:hAnsi="Times New Roman" w:cs="Times New Roman"/>
          <w:sz w:val="28"/>
          <w:szCs w:val="28"/>
        </w:rPr>
        <w:br/>
      </w:r>
      <w:r w:rsidRPr="00C708A6">
        <w:rPr>
          <w:rFonts w:ascii="Times New Roman" w:hAnsi="Times New Roman" w:cs="Times New Roman"/>
          <w:sz w:val="28"/>
          <w:szCs w:val="28"/>
        </w:rPr>
        <w:t>в действие Земельного кодекса Российской Федерации</w:t>
      </w:r>
      <w:r>
        <w:rPr>
          <w:rFonts w:ascii="Times New Roman" w:hAnsi="Times New Roman" w:cs="Times New Roman"/>
          <w:sz w:val="28"/>
          <w:szCs w:val="28"/>
        </w:rPr>
        <w:t>»</w:t>
      </w:r>
      <w:r w:rsidRPr="00C708A6">
        <w:rPr>
          <w:rFonts w:ascii="Times New Roman" w:hAnsi="Times New Roman" w:cs="Times New Roman"/>
          <w:sz w:val="28"/>
          <w:szCs w:val="28"/>
        </w:rPr>
        <w:t xml:space="preserve"> (</w:t>
      </w:r>
      <w:r>
        <w:rPr>
          <w:rFonts w:ascii="Times New Roman" w:hAnsi="Times New Roman" w:cs="Times New Roman"/>
          <w:sz w:val="28"/>
          <w:szCs w:val="28"/>
        </w:rPr>
        <w:t>«</w:t>
      </w:r>
      <w:r w:rsidRPr="00C708A6">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C708A6">
        <w:rPr>
          <w:rFonts w:ascii="Times New Roman" w:hAnsi="Times New Roman" w:cs="Times New Roman"/>
          <w:sz w:val="28"/>
          <w:szCs w:val="28"/>
        </w:rPr>
        <w:t xml:space="preserve">, 29.10.2001, </w:t>
      </w:r>
      <w:r>
        <w:rPr>
          <w:rFonts w:ascii="Times New Roman" w:hAnsi="Times New Roman" w:cs="Times New Roman"/>
          <w:sz w:val="28"/>
          <w:szCs w:val="28"/>
        </w:rPr>
        <w:t>№</w:t>
      </w:r>
      <w:r w:rsidRPr="00C708A6">
        <w:rPr>
          <w:rFonts w:ascii="Times New Roman" w:hAnsi="Times New Roman" w:cs="Times New Roman"/>
          <w:sz w:val="28"/>
          <w:szCs w:val="28"/>
        </w:rPr>
        <w:t xml:space="preserve"> 44, ст. 4148, </w:t>
      </w:r>
      <w:r>
        <w:rPr>
          <w:rFonts w:ascii="Times New Roman" w:hAnsi="Times New Roman" w:cs="Times New Roman"/>
          <w:sz w:val="28"/>
          <w:szCs w:val="28"/>
        </w:rPr>
        <w:t>«</w:t>
      </w:r>
      <w:r w:rsidRPr="00C708A6">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30.10.2001, </w:t>
      </w:r>
      <w:r>
        <w:rPr>
          <w:rFonts w:ascii="Times New Roman" w:hAnsi="Times New Roman" w:cs="Times New Roman"/>
          <w:sz w:val="28"/>
          <w:szCs w:val="28"/>
        </w:rPr>
        <w:t>№</w:t>
      </w:r>
      <w:r w:rsidRPr="00C708A6">
        <w:rPr>
          <w:rFonts w:ascii="Times New Roman" w:hAnsi="Times New Roman" w:cs="Times New Roman"/>
          <w:sz w:val="28"/>
          <w:szCs w:val="28"/>
        </w:rPr>
        <w:t xml:space="preserve"> 204-205, </w:t>
      </w:r>
      <w:r>
        <w:rPr>
          <w:rFonts w:ascii="Times New Roman" w:hAnsi="Times New Roman" w:cs="Times New Roman"/>
          <w:sz w:val="28"/>
          <w:szCs w:val="28"/>
        </w:rPr>
        <w:t>«</w:t>
      </w:r>
      <w:r w:rsidRPr="00C708A6">
        <w:rPr>
          <w:rFonts w:ascii="Times New Roman" w:hAnsi="Times New Roman" w:cs="Times New Roman"/>
          <w:sz w:val="28"/>
          <w:szCs w:val="28"/>
        </w:rPr>
        <w:t>Российская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30.10.2001, </w:t>
      </w:r>
      <w:r>
        <w:rPr>
          <w:rFonts w:ascii="Times New Roman" w:hAnsi="Times New Roman" w:cs="Times New Roman"/>
          <w:sz w:val="28"/>
          <w:szCs w:val="28"/>
        </w:rPr>
        <w:t xml:space="preserve">№ </w:t>
      </w:r>
      <w:r w:rsidRPr="00C708A6">
        <w:rPr>
          <w:rFonts w:ascii="Times New Roman" w:hAnsi="Times New Roman" w:cs="Times New Roman"/>
          <w:sz w:val="28"/>
          <w:szCs w:val="28"/>
        </w:rPr>
        <w:t>211-212);</w:t>
      </w:r>
    </w:p>
    <w:p w:rsidR="00136693" w:rsidRPr="00305987" w:rsidRDefault="00136693" w:rsidP="00136693">
      <w:pPr>
        <w:pStyle w:val="ConsPlusNormal"/>
        <w:ind w:firstLine="709"/>
        <w:jc w:val="both"/>
        <w:rPr>
          <w:rFonts w:ascii="Times New Roman" w:hAnsi="Times New Roman" w:cs="Times New Roman"/>
          <w:sz w:val="28"/>
          <w:szCs w:val="28"/>
        </w:rPr>
      </w:pPr>
      <w:r w:rsidRPr="00C708A6">
        <w:rPr>
          <w:rFonts w:ascii="Times New Roman" w:hAnsi="Times New Roman" w:cs="Times New Roman"/>
          <w:sz w:val="28"/>
          <w:szCs w:val="28"/>
        </w:rPr>
        <w:t xml:space="preserve">5) </w:t>
      </w:r>
      <w:r w:rsidRPr="00305987">
        <w:rPr>
          <w:rFonts w:ascii="Times New Roman" w:hAnsi="Times New Roman" w:cs="Times New Roman"/>
          <w:sz w:val="28"/>
          <w:szCs w:val="28"/>
        </w:rPr>
        <w:t xml:space="preserve">Федеральный </w:t>
      </w:r>
      <w:hyperlink r:id="rId19" w:history="1">
        <w:r w:rsidRPr="00305987">
          <w:rPr>
            <w:rFonts w:ascii="Times New Roman" w:hAnsi="Times New Roman" w:cs="Times New Roman"/>
            <w:sz w:val="28"/>
            <w:szCs w:val="28"/>
          </w:rPr>
          <w:t>закон</w:t>
        </w:r>
      </w:hyperlink>
      <w:r w:rsidRPr="00305987">
        <w:rPr>
          <w:rFonts w:ascii="Times New Roman" w:hAnsi="Times New Roman" w:cs="Times New Roman"/>
          <w:sz w:val="28"/>
          <w:szCs w:val="28"/>
        </w:rPr>
        <w:t xml:space="preserve"> от 06 октября 2003 г. </w:t>
      </w:r>
      <w:r>
        <w:rPr>
          <w:rFonts w:ascii="Times New Roman" w:hAnsi="Times New Roman" w:cs="Times New Roman"/>
          <w:sz w:val="28"/>
          <w:szCs w:val="28"/>
        </w:rPr>
        <w:t>№</w:t>
      </w:r>
      <w:r w:rsidRPr="00305987">
        <w:rPr>
          <w:rFonts w:ascii="Times New Roman" w:hAnsi="Times New Roman" w:cs="Times New Roman"/>
          <w:sz w:val="28"/>
          <w:szCs w:val="28"/>
        </w:rPr>
        <w:t xml:space="preserve"> 131-ФЗ </w:t>
      </w:r>
      <w:r>
        <w:rPr>
          <w:rFonts w:ascii="Times New Roman" w:hAnsi="Times New Roman" w:cs="Times New Roman"/>
          <w:sz w:val="28"/>
          <w:szCs w:val="28"/>
        </w:rPr>
        <w:t>«</w:t>
      </w:r>
      <w:r w:rsidRPr="00305987">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sidRPr="00305987">
        <w:rPr>
          <w:rFonts w:ascii="Times New Roman" w:hAnsi="Times New Roman" w:cs="Times New Roman"/>
          <w:sz w:val="28"/>
          <w:szCs w:val="28"/>
        </w:rPr>
        <w:t>(</w:t>
      </w:r>
      <w:r>
        <w:rPr>
          <w:rFonts w:ascii="Times New Roman" w:hAnsi="Times New Roman" w:cs="Times New Roman"/>
          <w:sz w:val="28"/>
          <w:szCs w:val="28"/>
        </w:rPr>
        <w:t>«</w:t>
      </w:r>
      <w:r w:rsidRPr="00305987">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305987">
        <w:rPr>
          <w:rFonts w:ascii="Times New Roman" w:hAnsi="Times New Roman" w:cs="Times New Roman"/>
          <w:sz w:val="28"/>
          <w:szCs w:val="28"/>
        </w:rPr>
        <w:t xml:space="preserve">, 06.10.2003, </w:t>
      </w:r>
      <w:r>
        <w:rPr>
          <w:rFonts w:ascii="Times New Roman" w:hAnsi="Times New Roman" w:cs="Times New Roman"/>
          <w:sz w:val="28"/>
          <w:szCs w:val="28"/>
        </w:rPr>
        <w:t>№</w:t>
      </w:r>
      <w:r w:rsidRPr="00305987">
        <w:rPr>
          <w:rFonts w:ascii="Times New Roman" w:hAnsi="Times New Roman" w:cs="Times New Roman"/>
          <w:sz w:val="28"/>
          <w:szCs w:val="28"/>
        </w:rPr>
        <w:t xml:space="preserve"> 40, ст. 3822, </w:t>
      </w:r>
      <w:r>
        <w:rPr>
          <w:rFonts w:ascii="Times New Roman" w:hAnsi="Times New Roman" w:cs="Times New Roman"/>
          <w:sz w:val="28"/>
          <w:szCs w:val="28"/>
        </w:rPr>
        <w:t>«</w:t>
      </w:r>
      <w:r w:rsidRPr="00305987">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305987">
        <w:rPr>
          <w:rFonts w:ascii="Times New Roman" w:hAnsi="Times New Roman" w:cs="Times New Roman"/>
          <w:sz w:val="28"/>
          <w:szCs w:val="28"/>
        </w:rPr>
        <w:t xml:space="preserve">, 08.10.2003, </w:t>
      </w:r>
      <w:r>
        <w:rPr>
          <w:rFonts w:ascii="Times New Roman" w:hAnsi="Times New Roman" w:cs="Times New Roman"/>
          <w:sz w:val="28"/>
          <w:szCs w:val="28"/>
        </w:rPr>
        <w:t>№</w:t>
      </w:r>
      <w:r w:rsidRPr="00305987">
        <w:rPr>
          <w:rFonts w:ascii="Times New Roman" w:hAnsi="Times New Roman" w:cs="Times New Roman"/>
          <w:sz w:val="28"/>
          <w:szCs w:val="28"/>
        </w:rPr>
        <w:t xml:space="preserve"> 186, </w:t>
      </w:r>
      <w:r>
        <w:rPr>
          <w:rFonts w:ascii="Times New Roman" w:hAnsi="Times New Roman" w:cs="Times New Roman"/>
          <w:sz w:val="28"/>
          <w:szCs w:val="28"/>
        </w:rPr>
        <w:t>«</w:t>
      </w:r>
      <w:r w:rsidRPr="00305987">
        <w:rPr>
          <w:rFonts w:ascii="Times New Roman" w:hAnsi="Times New Roman" w:cs="Times New Roman"/>
          <w:sz w:val="28"/>
          <w:szCs w:val="28"/>
        </w:rPr>
        <w:t>Российская газета</w:t>
      </w:r>
      <w:r>
        <w:rPr>
          <w:rFonts w:ascii="Times New Roman" w:hAnsi="Times New Roman" w:cs="Times New Roman"/>
          <w:sz w:val="28"/>
          <w:szCs w:val="28"/>
        </w:rPr>
        <w:t>»</w:t>
      </w:r>
      <w:r w:rsidRPr="00305987">
        <w:rPr>
          <w:rFonts w:ascii="Times New Roman" w:hAnsi="Times New Roman" w:cs="Times New Roman"/>
          <w:sz w:val="28"/>
          <w:szCs w:val="28"/>
        </w:rPr>
        <w:t xml:space="preserve">, 08.10.2003, </w:t>
      </w:r>
      <w:r>
        <w:rPr>
          <w:rFonts w:ascii="Times New Roman" w:hAnsi="Times New Roman" w:cs="Times New Roman"/>
          <w:sz w:val="28"/>
          <w:szCs w:val="28"/>
        </w:rPr>
        <w:t>№</w:t>
      </w:r>
      <w:r w:rsidRPr="00305987">
        <w:rPr>
          <w:rFonts w:ascii="Times New Roman" w:hAnsi="Times New Roman" w:cs="Times New Roman"/>
          <w:sz w:val="28"/>
          <w:szCs w:val="28"/>
        </w:rPr>
        <w:t xml:space="preserve"> 202);</w:t>
      </w:r>
    </w:p>
    <w:p w:rsidR="00136693" w:rsidRPr="00305987" w:rsidRDefault="00136693" w:rsidP="00136693">
      <w:pPr>
        <w:pStyle w:val="ConsPlusNormal"/>
        <w:ind w:firstLine="709"/>
        <w:jc w:val="both"/>
        <w:rPr>
          <w:rFonts w:ascii="Times New Roman" w:hAnsi="Times New Roman" w:cs="Times New Roman"/>
          <w:sz w:val="28"/>
          <w:szCs w:val="28"/>
        </w:rPr>
      </w:pPr>
      <w:r w:rsidRPr="00305987">
        <w:rPr>
          <w:rFonts w:ascii="Times New Roman" w:hAnsi="Times New Roman" w:cs="Times New Roman"/>
          <w:sz w:val="28"/>
          <w:szCs w:val="28"/>
        </w:rPr>
        <w:t xml:space="preserve">6) Федеральный </w:t>
      </w:r>
      <w:hyperlink r:id="rId20" w:history="1">
        <w:r w:rsidRPr="00305987">
          <w:rPr>
            <w:rFonts w:ascii="Times New Roman" w:hAnsi="Times New Roman" w:cs="Times New Roman"/>
            <w:sz w:val="28"/>
            <w:szCs w:val="28"/>
          </w:rPr>
          <w:t>закон</w:t>
        </w:r>
      </w:hyperlink>
      <w:r w:rsidRPr="00305987">
        <w:rPr>
          <w:rFonts w:ascii="Times New Roman" w:hAnsi="Times New Roman" w:cs="Times New Roman"/>
          <w:sz w:val="28"/>
          <w:szCs w:val="28"/>
        </w:rPr>
        <w:t xml:space="preserve"> от 27 июля 2006 г. </w:t>
      </w:r>
      <w:r>
        <w:rPr>
          <w:rFonts w:ascii="Times New Roman" w:hAnsi="Times New Roman" w:cs="Times New Roman"/>
          <w:sz w:val="28"/>
          <w:szCs w:val="28"/>
        </w:rPr>
        <w:t>№</w:t>
      </w:r>
      <w:r w:rsidRPr="00305987">
        <w:rPr>
          <w:rFonts w:ascii="Times New Roman" w:hAnsi="Times New Roman" w:cs="Times New Roman"/>
          <w:sz w:val="28"/>
          <w:szCs w:val="28"/>
        </w:rPr>
        <w:t xml:space="preserve"> 152-ФЗ </w:t>
      </w:r>
      <w:r>
        <w:rPr>
          <w:rFonts w:ascii="Times New Roman" w:hAnsi="Times New Roman" w:cs="Times New Roman"/>
          <w:sz w:val="28"/>
          <w:szCs w:val="28"/>
        </w:rPr>
        <w:t>«</w:t>
      </w:r>
      <w:r w:rsidRPr="00305987">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305987">
        <w:rPr>
          <w:rFonts w:ascii="Times New Roman" w:hAnsi="Times New Roman" w:cs="Times New Roman"/>
          <w:sz w:val="28"/>
          <w:szCs w:val="28"/>
        </w:rPr>
        <w:t xml:space="preserve"> (</w:t>
      </w:r>
      <w:r>
        <w:rPr>
          <w:rFonts w:ascii="Times New Roman" w:hAnsi="Times New Roman" w:cs="Times New Roman"/>
          <w:sz w:val="28"/>
          <w:szCs w:val="28"/>
        </w:rPr>
        <w:t>«</w:t>
      </w:r>
      <w:r w:rsidRPr="00305987">
        <w:rPr>
          <w:rFonts w:ascii="Times New Roman" w:hAnsi="Times New Roman" w:cs="Times New Roman"/>
          <w:sz w:val="28"/>
          <w:szCs w:val="28"/>
        </w:rPr>
        <w:t>Российская газета</w:t>
      </w:r>
      <w:r>
        <w:rPr>
          <w:rFonts w:ascii="Times New Roman" w:hAnsi="Times New Roman" w:cs="Times New Roman"/>
          <w:sz w:val="28"/>
          <w:szCs w:val="28"/>
        </w:rPr>
        <w:t>»</w:t>
      </w:r>
      <w:r w:rsidRPr="00305987">
        <w:rPr>
          <w:rFonts w:ascii="Times New Roman" w:hAnsi="Times New Roman" w:cs="Times New Roman"/>
          <w:sz w:val="28"/>
          <w:szCs w:val="28"/>
        </w:rPr>
        <w:t xml:space="preserve">, 29.07.2006, </w:t>
      </w:r>
      <w:r>
        <w:rPr>
          <w:rFonts w:ascii="Times New Roman" w:hAnsi="Times New Roman" w:cs="Times New Roman"/>
          <w:sz w:val="28"/>
          <w:szCs w:val="28"/>
        </w:rPr>
        <w:t>№</w:t>
      </w:r>
      <w:r w:rsidRPr="00305987">
        <w:rPr>
          <w:rFonts w:ascii="Times New Roman" w:hAnsi="Times New Roman" w:cs="Times New Roman"/>
          <w:sz w:val="28"/>
          <w:szCs w:val="28"/>
        </w:rPr>
        <w:t xml:space="preserve"> 165, </w:t>
      </w:r>
      <w:r>
        <w:rPr>
          <w:rFonts w:ascii="Times New Roman" w:hAnsi="Times New Roman" w:cs="Times New Roman"/>
          <w:sz w:val="28"/>
          <w:szCs w:val="28"/>
        </w:rPr>
        <w:t>«</w:t>
      </w:r>
      <w:r w:rsidRPr="00305987">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305987">
        <w:rPr>
          <w:rFonts w:ascii="Times New Roman" w:hAnsi="Times New Roman" w:cs="Times New Roman"/>
          <w:sz w:val="28"/>
          <w:szCs w:val="28"/>
        </w:rPr>
        <w:t xml:space="preserve">, 31.07.2006, </w:t>
      </w:r>
      <w:r>
        <w:rPr>
          <w:rFonts w:ascii="Times New Roman" w:hAnsi="Times New Roman" w:cs="Times New Roman"/>
          <w:sz w:val="28"/>
          <w:szCs w:val="28"/>
        </w:rPr>
        <w:t>№</w:t>
      </w:r>
      <w:r w:rsidRPr="00305987">
        <w:rPr>
          <w:rFonts w:ascii="Times New Roman" w:hAnsi="Times New Roman" w:cs="Times New Roman"/>
          <w:sz w:val="28"/>
          <w:szCs w:val="28"/>
        </w:rPr>
        <w:t xml:space="preserve"> 31 (1 ч.), ст. 3451, </w:t>
      </w:r>
      <w:r>
        <w:rPr>
          <w:rFonts w:ascii="Times New Roman" w:hAnsi="Times New Roman" w:cs="Times New Roman"/>
          <w:sz w:val="28"/>
          <w:szCs w:val="28"/>
        </w:rPr>
        <w:t>«</w:t>
      </w:r>
      <w:r w:rsidRPr="00305987">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305987">
        <w:rPr>
          <w:rFonts w:ascii="Times New Roman" w:hAnsi="Times New Roman" w:cs="Times New Roman"/>
          <w:sz w:val="28"/>
          <w:szCs w:val="28"/>
        </w:rPr>
        <w:t>, 03.08.2006,</w:t>
      </w:r>
      <w:r w:rsidR="00AA702B">
        <w:rPr>
          <w:rFonts w:ascii="Times New Roman" w:hAnsi="Times New Roman" w:cs="Times New Roman"/>
          <w:sz w:val="28"/>
          <w:szCs w:val="28"/>
        </w:rPr>
        <w:t xml:space="preserve">      </w:t>
      </w:r>
      <w:r w:rsidRPr="00305987">
        <w:rPr>
          <w:rFonts w:ascii="Times New Roman" w:hAnsi="Times New Roman" w:cs="Times New Roman"/>
          <w:sz w:val="28"/>
          <w:szCs w:val="28"/>
        </w:rPr>
        <w:t xml:space="preserve"> </w:t>
      </w:r>
      <w:r>
        <w:rPr>
          <w:rFonts w:ascii="Times New Roman" w:hAnsi="Times New Roman" w:cs="Times New Roman"/>
          <w:sz w:val="28"/>
          <w:szCs w:val="28"/>
        </w:rPr>
        <w:t>№</w:t>
      </w:r>
      <w:r w:rsidRPr="00305987">
        <w:rPr>
          <w:rFonts w:ascii="Times New Roman" w:hAnsi="Times New Roman" w:cs="Times New Roman"/>
          <w:sz w:val="28"/>
          <w:szCs w:val="28"/>
        </w:rPr>
        <w:t xml:space="preserve"> 126-127);</w:t>
      </w:r>
    </w:p>
    <w:p w:rsidR="00136693" w:rsidRPr="00305987" w:rsidRDefault="00136693" w:rsidP="00136693">
      <w:pPr>
        <w:pStyle w:val="ConsPlusNormal"/>
        <w:ind w:firstLine="709"/>
        <w:jc w:val="both"/>
        <w:rPr>
          <w:rFonts w:ascii="Times New Roman" w:hAnsi="Times New Roman" w:cs="Times New Roman"/>
          <w:sz w:val="28"/>
          <w:szCs w:val="28"/>
        </w:rPr>
      </w:pPr>
      <w:r w:rsidRPr="00305987">
        <w:rPr>
          <w:rFonts w:ascii="Times New Roman" w:hAnsi="Times New Roman" w:cs="Times New Roman"/>
          <w:sz w:val="28"/>
          <w:szCs w:val="28"/>
        </w:rPr>
        <w:t xml:space="preserve">7) Федеральный </w:t>
      </w:r>
      <w:hyperlink r:id="rId21" w:history="1">
        <w:r w:rsidRPr="00305987">
          <w:rPr>
            <w:rFonts w:ascii="Times New Roman" w:hAnsi="Times New Roman" w:cs="Times New Roman"/>
            <w:sz w:val="28"/>
            <w:szCs w:val="28"/>
          </w:rPr>
          <w:t>закон</w:t>
        </w:r>
      </w:hyperlink>
      <w:r w:rsidRPr="00305987">
        <w:rPr>
          <w:rFonts w:ascii="Times New Roman" w:hAnsi="Times New Roman" w:cs="Times New Roman"/>
          <w:sz w:val="28"/>
          <w:szCs w:val="28"/>
        </w:rPr>
        <w:t xml:space="preserve"> от 27 июля 2010 г. </w:t>
      </w:r>
      <w:r>
        <w:rPr>
          <w:rFonts w:ascii="Times New Roman" w:hAnsi="Times New Roman" w:cs="Times New Roman"/>
          <w:sz w:val="28"/>
          <w:szCs w:val="28"/>
        </w:rPr>
        <w:t>№</w:t>
      </w:r>
      <w:r w:rsidRPr="00305987">
        <w:rPr>
          <w:rFonts w:ascii="Times New Roman" w:hAnsi="Times New Roman" w:cs="Times New Roman"/>
          <w:sz w:val="28"/>
          <w:szCs w:val="28"/>
        </w:rPr>
        <w:t xml:space="preserve"> 210-ФЗ </w:t>
      </w:r>
      <w:r>
        <w:rPr>
          <w:rFonts w:ascii="Times New Roman" w:hAnsi="Times New Roman" w:cs="Times New Roman"/>
          <w:sz w:val="28"/>
          <w:szCs w:val="28"/>
        </w:rPr>
        <w:t>«</w:t>
      </w:r>
      <w:r w:rsidRPr="00305987">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305987">
        <w:rPr>
          <w:rFonts w:ascii="Times New Roman" w:hAnsi="Times New Roman" w:cs="Times New Roman"/>
          <w:sz w:val="28"/>
          <w:szCs w:val="28"/>
        </w:rPr>
        <w:t xml:space="preserve"> (</w:t>
      </w:r>
      <w:r>
        <w:rPr>
          <w:rFonts w:ascii="Times New Roman" w:hAnsi="Times New Roman" w:cs="Times New Roman"/>
          <w:sz w:val="28"/>
          <w:szCs w:val="28"/>
        </w:rPr>
        <w:t>«</w:t>
      </w:r>
      <w:r w:rsidRPr="00305987">
        <w:rPr>
          <w:rFonts w:ascii="Times New Roman" w:hAnsi="Times New Roman" w:cs="Times New Roman"/>
          <w:sz w:val="28"/>
          <w:szCs w:val="28"/>
        </w:rPr>
        <w:t>Российская газета</w:t>
      </w:r>
      <w:r>
        <w:rPr>
          <w:rFonts w:ascii="Times New Roman" w:hAnsi="Times New Roman" w:cs="Times New Roman"/>
          <w:sz w:val="28"/>
          <w:szCs w:val="28"/>
        </w:rPr>
        <w:t>»</w:t>
      </w:r>
      <w:r w:rsidRPr="00305987">
        <w:rPr>
          <w:rFonts w:ascii="Times New Roman" w:hAnsi="Times New Roman" w:cs="Times New Roman"/>
          <w:sz w:val="28"/>
          <w:szCs w:val="28"/>
        </w:rPr>
        <w:t xml:space="preserve">, 30.07.2010, </w:t>
      </w:r>
      <w:r>
        <w:rPr>
          <w:rFonts w:ascii="Times New Roman" w:hAnsi="Times New Roman" w:cs="Times New Roman"/>
          <w:sz w:val="28"/>
          <w:szCs w:val="28"/>
        </w:rPr>
        <w:t>№</w:t>
      </w:r>
      <w:r w:rsidRPr="00305987">
        <w:rPr>
          <w:rFonts w:ascii="Times New Roman" w:hAnsi="Times New Roman" w:cs="Times New Roman"/>
          <w:sz w:val="28"/>
          <w:szCs w:val="28"/>
        </w:rPr>
        <w:t xml:space="preserve"> 168, </w:t>
      </w:r>
      <w:r>
        <w:rPr>
          <w:rFonts w:ascii="Times New Roman" w:hAnsi="Times New Roman" w:cs="Times New Roman"/>
          <w:sz w:val="28"/>
          <w:szCs w:val="28"/>
        </w:rPr>
        <w:t>«</w:t>
      </w:r>
      <w:r w:rsidRPr="00305987">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305987">
        <w:rPr>
          <w:rFonts w:ascii="Times New Roman" w:hAnsi="Times New Roman" w:cs="Times New Roman"/>
          <w:sz w:val="28"/>
          <w:szCs w:val="28"/>
        </w:rPr>
        <w:t xml:space="preserve">, 02.08.2010, </w:t>
      </w:r>
      <w:r>
        <w:rPr>
          <w:rFonts w:ascii="Times New Roman" w:hAnsi="Times New Roman" w:cs="Times New Roman"/>
          <w:sz w:val="28"/>
          <w:szCs w:val="28"/>
        </w:rPr>
        <w:br/>
        <w:t>№</w:t>
      </w:r>
      <w:r w:rsidRPr="00305987">
        <w:rPr>
          <w:rFonts w:ascii="Times New Roman" w:hAnsi="Times New Roman" w:cs="Times New Roman"/>
          <w:sz w:val="28"/>
          <w:szCs w:val="28"/>
        </w:rPr>
        <w:t xml:space="preserve"> 31, ст. 4179);</w:t>
      </w:r>
    </w:p>
    <w:p w:rsidR="00136693" w:rsidRPr="00305987" w:rsidRDefault="00136693" w:rsidP="00136693">
      <w:pPr>
        <w:pStyle w:val="ConsPlusNormal"/>
        <w:ind w:firstLine="709"/>
        <w:jc w:val="both"/>
        <w:rPr>
          <w:rFonts w:ascii="Times New Roman" w:hAnsi="Times New Roman" w:cs="Times New Roman"/>
          <w:sz w:val="28"/>
          <w:szCs w:val="28"/>
        </w:rPr>
      </w:pPr>
      <w:r w:rsidRPr="00305987">
        <w:rPr>
          <w:rFonts w:ascii="Times New Roman" w:hAnsi="Times New Roman" w:cs="Times New Roman"/>
          <w:sz w:val="28"/>
          <w:szCs w:val="28"/>
        </w:rPr>
        <w:t xml:space="preserve">8) Федеральный </w:t>
      </w:r>
      <w:hyperlink r:id="rId22" w:history="1">
        <w:r w:rsidRPr="00305987">
          <w:rPr>
            <w:rFonts w:ascii="Times New Roman" w:hAnsi="Times New Roman" w:cs="Times New Roman"/>
            <w:sz w:val="28"/>
            <w:szCs w:val="28"/>
          </w:rPr>
          <w:t>закон</w:t>
        </w:r>
      </w:hyperlink>
      <w:r w:rsidRPr="00305987">
        <w:rPr>
          <w:rFonts w:ascii="Times New Roman" w:hAnsi="Times New Roman" w:cs="Times New Roman"/>
          <w:sz w:val="28"/>
          <w:szCs w:val="28"/>
        </w:rPr>
        <w:t xml:space="preserve"> от 06 апреля 2011 г. </w:t>
      </w:r>
      <w:r>
        <w:rPr>
          <w:rFonts w:ascii="Times New Roman" w:hAnsi="Times New Roman" w:cs="Times New Roman"/>
          <w:sz w:val="28"/>
          <w:szCs w:val="28"/>
        </w:rPr>
        <w:t>№</w:t>
      </w:r>
      <w:r w:rsidRPr="00305987">
        <w:rPr>
          <w:rFonts w:ascii="Times New Roman" w:hAnsi="Times New Roman" w:cs="Times New Roman"/>
          <w:sz w:val="28"/>
          <w:szCs w:val="28"/>
        </w:rPr>
        <w:t xml:space="preserve"> 63-ФЗ </w:t>
      </w:r>
      <w:r>
        <w:rPr>
          <w:rFonts w:ascii="Times New Roman" w:hAnsi="Times New Roman" w:cs="Times New Roman"/>
          <w:sz w:val="28"/>
          <w:szCs w:val="28"/>
        </w:rPr>
        <w:t>«</w:t>
      </w:r>
      <w:r w:rsidRPr="00305987">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305987">
        <w:rPr>
          <w:rFonts w:ascii="Times New Roman" w:hAnsi="Times New Roman" w:cs="Times New Roman"/>
          <w:sz w:val="28"/>
          <w:szCs w:val="28"/>
        </w:rPr>
        <w:t xml:space="preserve"> (</w:t>
      </w:r>
      <w:r>
        <w:rPr>
          <w:rFonts w:ascii="Times New Roman" w:hAnsi="Times New Roman" w:cs="Times New Roman"/>
          <w:sz w:val="28"/>
          <w:szCs w:val="28"/>
        </w:rPr>
        <w:t>«</w:t>
      </w:r>
      <w:r w:rsidRPr="00305987">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305987">
        <w:rPr>
          <w:rFonts w:ascii="Times New Roman" w:hAnsi="Times New Roman" w:cs="Times New Roman"/>
          <w:sz w:val="28"/>
          <w:szCs w:val="28"/>
        </w:rPr>
        <w:t xml:space="preserve">, 08-14.04.2011, </w:t>
      </w:r>
      <w:r>
        <w:rPr>
          <w:rFonts w:ascii="Times New Roman" w:hAnsi="Times New Roman" w:cs="Times New Roman"/>
          <w:sz w:val="28"/>
          <w:szCs w:val="28"/>
        </w:rPr>
        <w:t>№</w:t>
      </w:r>
      <w:r w:rsidRPr="00305987">
        <w:rPr>
          <w:rFonts w:ascii="Times New Roman" w:hAnsi="Times New Roman" w:cs="Times New Roman"/>
          <w:sz w:val="28"/>
          <w:szCs w:val="28"/>
        </w:rPr>
        <w:t xml:space="preserve"> 17, </w:t>
      </w:r>
      <w:r>
        <w:rPr>
          <w:rFonts w:ascii="Times New Roman" w:hAnsi="Times New Roman" w:cs="Times New Roman"/>
          <w:sz w:val="28"/>
          <w:szCs w:val="28"/>
        </w:rPr>
        <w:t>«</w:t>
      </w:r>
      <w:r w:rsidRPr="00305987">
        <w:rPr>
          <w:rFonts w:ascii="Times New Roman" w:hAnsi="Times New Roman" w:cs="Times New Roman"/>
          <w:sz w:val="28"/>
          <w:szCs w:val="28"/>
        </w:rPr>
        <w:t>Российская газета</w:t>
      </w:r>
      <w:r>
        <w:rPr>
          <w:rFonts w:ascii="Times New Roman" w:hAnsi="Times New Roman" w:cs="Times New Roman"/>
          <w:sz w:val="28"/>
          <w:szCs w:val="28"/>
        </w:rPr>
        <w:t>»</w:t>
      </w:r>
      <w:r w:rsidRPr="00305987">
        <w:rPr>
          <w:rFonts w:ascii="Times New Roman" w:hAnsi="Times New Roman" w:cs="Times New Roman"/>
          <w:sz w:val="28"/>
          <w:szCs w:val="28"/>
        </w:rPr>
        <w:t xml:space="preserve">, 08.04.2011, </w:t>
      </w:r>
      <w:r>
        <w:rPr>
          <w:rFonts w:ascii="Times New Roman" w:hAnsi="Times New Roman" w:cs="Times New Roman"/>
          <w:sz w:val="28"/>
          <w:szCs w:val="28"/>
        </w:rPr>
        <w:t>№</w:t>
      </w:r>
      <w:r w:rsidRPr="00305987">
        <w:rPr>
          <w:rFonts w:ascii="Times New Roman" w:hAnsi="Times New Roman" w:cs="Times New Roman"/>
          <w:sz w:val="28"/>
          <w:szCs w:val="28"/>
        </w:rPr>
        <w:t xml:space="preserve"> 75, </w:t>
      </w:r>
      <w:r>
        <w:rPr>
          <w:rFonts w:ascii="Times New Roman" w:hAnsi="Times New Roman" w:cs="Times New Roman"/>
          <w:sz w:val="28"/>
          <w:szCs w:val="28"/>
        </w:rPr>
        <w:t>«</w:t>
      </w:r>
      <w:r w:rsidRPr="00305987">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305987">
        <w:rPr>
          <w:rFonts w:ascii="Times New Roman" w:hAnsi="Times New Roman" w:cs="Times New Roman"/>
          <w:sz w:val="28"/>
          <w:szCs w:val="28"/>
        </w:rPr>
        <w:t xml:space="preserve">, 11.04.2011, </w:t>
      </w:r>
      <w:r>
        <w:rPr>
          <w:rFonts w:ascii="Times New Roman" w:hAnsi="Times New Roman" w:cs="Times New Roman"/>
          <w:sz w:val="28"/>
          <w:szCs w:val="28"/>
        </w:rPr>
        <w:t>№</w:t>
      </w:r>
      <w:r w:rsidRPr="00305987">
        <w:rPr>
          <w:rFonts w:ascii="Times New Roman" w:hAnsi="Times New Roman" w:cs="Times New Roman"/>
          <w:sz w:val="28"/>
          <w:szCs w:val="28"/>
        </w:rPr>
        <w:t xml:space="preserve"> 15, </w:t>
      </w:r>
      <w:r>
        <w:rPr>
          <w:rFonts w:ascii="Times New Roman" w:hAnsi="Times New Roman" w:cs="Times New Roman"/>
          <w:sz w:val="28"/>
          <w:szCs w:val="28"/>
        </w:rPr>
        <w:br/>
      </w:r>
      <w:r w:rsidRPr="00305987">
        <w:rPr>
          <w:rFonts w:ascii="Times New Roman" w:hAnsi="Times New Roman" w:cs="Times New Roman"/>
          <w:sz w:val="28"/>
          <w:szCs w:val="28"/>
        </w:rPr>
        <w:t>ст. 2036);</w:t>
      </w:r>
    </w:p>
    <w:p w:rsidR="00136693" w:rsidRPr="00C708A6" w:rsidRDefault="00136693" w:rsidP="00136693">
      <w:pPr>
        <w:pStyle w:val="ConsPlusNormal"/>
        <w:ind w:firstLine="709"/>
        <w:jc w:val="both"/>
        <w:rPr>
          <w:rFonts w:ascii="Times New Roman" w:hAnsi="Times New Roman" w:cs="Times New Roman"/>
          <w:sz w:val="28"/>
          <w:szCs w:val="28"/>
        </w:rPr>
      </w:pPr>
      <w:r w:rsidRPr="00305987">
        <w:rPr>
          <w:rFonts w:ascii="Times New Roman" w:hAnsi="Times New Roman" w:cs="Times New Roman"/>
          <w:sz w:val="28"/>
          <w:szCs w:val="28"/>
        </w:rPr>
        <w:t xml:space="preserve">9) Федеральный </w:t>
      </w:r>
      <w:hyperlink r:id="rId23" w:history="1">
        <w:r w:rsidRPr="00305987">
          <w:rPr>
            <w:rFonts w:ascii="Times New Roman" w:hAnsi="Times New Roman" w:cs="Times New Roman"/>
            <w:sz w:val="28"/>
            <w:szCs w:val="28"/>
          </w:rPr>
          <w:t>закон</w:t>
        </w:r>
      </w:hyperlink>
      <w:r w:rsidRPr="00305987">
        <w:rPr>
          <w:rFonts w:ascii="Times New Roman" w:hAnsi="Times New Roman" w:cs="Times New Roman"/>
          <w:sz w:val="28"/>
          <w:szCs w:val="28"/>
        </w:rPr>
        <w:t xml:space="preserve"> от 13 июля 2015 г. </w:t>
      </w:r>
      <w:r>
        <w:rPr>
          <w:rFonts w:ascii="Times New Roman" w:hAnsi="Times New Roman" w:cs="Times New Roman"/>
          <w:sz w:val="28"/>
          <w:szCs w:val="28"/>
        </w:rPr>
        <w:t>№</w:t>
      </w:r>
      <w:r w:rsidRPr="00305987">
        <w:rPr>
          <w:rFonts w:ascii="Times New Roman" w:hAnsi="Times New Roman" w:cs="Times New Roman"/>
          <w:sz w:val="28"/>
          <w:szCs w:val="28"/>
        </w:rPr>
        <w:t xml:space="preserve"> 218-ФЗ </w:t>
      </w:r>
      <w:r>
        <w:rPr>
          <w:rFonts w:ascii="Times New Roman" w:hAnsi="Times New Roman" w:cs="Times New Roman"/>
          <w:sz w:val="28"/>
          <w:szCs w:val="28"/>
        </w:rPr>
        <w:t>«</w:t>
      </w:r>
      <w:r w:rsidRPr="00305987">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305987">
        <w:rPr>
          <w:rFonts w:ascii="Times New Roman" w:hAnsi="Times New Roman" w:cs="Times New Roman"/>
          <w:sz w:val="28"/>
          <w:szCs w:val="28"/>
        </w:rPr>
        <w:t xml:space="preserve"> (</w:t>
      </w:r>
      <w:r>
        <w:rPr>
          <w:rFonts w:ascii="Times New Roman" w:hAnsi="Times New Roman" w:cs="Times New Roman"/>
          <w:sz w:val="28"/>
          <w:szCs w:val="28"/>
        </w:rPr>
        <w:t>«</w:t>
      </w:r>
      <w:r w:rsidRPr="00305987">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305987">
        <w:rPr>
          <w:rFonts w:ascii="Times New Roman" w:hAnsi="Times New Roman" w:cs="Times New Roman"/>
          <w:sz w:val="28"/>
          <w:szCs w:val="28"/>
        </w:rPr>
        <w:t>, 20.07.2015,</w:t>
      </w:r>
      <w:r w:rsidR="00AA702B">
        <w:rPr>
          <w:rFonts w:ascii="Times New Roman" w:hAnsi="Times New Roman" w:cs="Times New Roman"/>
          <w:sz w:val="28"/>
          <w:szCs w:val="28"/>
        </w:rPr>
        <w:t xml:space="preserve">   </w:t>
      </w:r>
      <w:r w:rsidRPr="00305987">
        <w:rPr>
          <w:rFonts w:ascii="Times New Roman" w:hAnsi="Times New Roman" w:cs="Times New Roman"/>
          <w:sz w:val="28"/>
          <w:szCs w:val="28"/>
        </w:rPr>
        <w:t xml:space="preserve"> </w:t>
      </w:r>
      <w:r>
        <w:rPr>
          <w:rFonts w:ascii="Times New Roman" w:hAnsi="Times New Roman" w:cs="Times New Roman"/>
          <w:sz w:val="28"/>
          <w:szCs w:val="28"/>
        </w:rPr>
        <w:t>№</w:t>
      </w:r>
      <w:r w:rsidRPr="00305987">
        <w:rPr>
          <w:rFonts w:ascii="Times New Roman" w:hAnsi="Times New Roman" w:cs="Times New Roman"/>
          <w:sz w:val="28"/>
          <w:szCs w:val="28"/>
        </w:rPr>
        <w:t xml:space="preserve"> 29 (часть I), ст. 4344, </w:t>
      </w:r>
      <w:r>
        <w:rPr>
          <w:rFonts w:ascii="Times New Roman" w:hAnsi="Times New Roman" w:cs="Times New Roman"/>
          <w:sz w:val="28"/>
          <w:szCs w:val="28"/>
        </w:rPr>
        <w:t>«</w:t>
      </w:r>
      <w:r w:rsidRPr="00305987">
        <w:rPr>
          <w:rFonts w:ascii="Times New Roman" w:hAnsi="Times New Roman" w:cs="Times New Roman"/>
          <w:sz w:val="28"/>
          <w:szCs w:val="28"/>
        </w:rPr>
        <w:t xml:space="preserve">Российская </w:t>
      </w:r>
      <w:r w:rsidRPr="00C708A6">
        <w:rPr>
          <w:rFonts w:ascii="Times New Roman" w:hAnsi="Times New Roman" w:cs="Times New Roman"/>
          <w:sz w:val="28"/>
          <w:szCs w:val="28"/>
        </w:rPr>
        <w:t>газета</w:t>
      </w:r>
      <w:r>
        <w:rPr>
          <w:rFonts w:ascii="Times New Roman" w:hAnsi="Times New Roman" w:cs="Times New Roman"/>
          <w:sz w:val="28"/>
          <w:szCs w:val="28"/>
        </w:rPr>
        <w:t>»</w:t>
      </w:r>
      <w:r w:rsidRPr="00C708A6">
        <w:rPr>
          <w:rFonts w:ascii="Times New Roman" w:hAnsi="Times New Roman" w:cs="Times New Roman"/>
          <w:sz w:val="28"/>
          <w:szCs w:val="28"/>
        </w:rPr>
        <w:t xml:space="preserve">, 17.07.2015, </w:t>
      </w:r>
      <w:r>
        <w:rPr>
          <w:rFonts w:ascii="Times New Roman" w:hAnsi="Times New Roman" w:cs="Times New Roman"/>
          <w:sz w:val="28"/>
          <w:szCs w:val="28"/>
        </w:rPr>
        <w:t>№</w:t>
      </w:r>
      <w:r w:rsidRPr="00C708A6">
        <w:rPr>
          <w:rFonts w:ascii="Times New Roman" w:hAnsi="Times New Roman" w:cs="Times New Roman"/>
          <w:sz w:val="28"/>
          <w:szCs w:val="28"/>
        </w:rPr>
        <w:t xml:space="preserve"> 156);</w:t>
      </w:r>
    </w:p>
    <w:p w:rsidR="00136693" w:rsidRPr="00C708A6" w:rsidRDefault="00136693" w:rsidP="00136693">
      <w:pPr>
        <w:pStyle w:val="ConsPlusNormal"/>
        <w:ind w:firstLine="709"/>
        <w:jc w:val="both"/>
        <w:rPr>
          <w:rFonts w:ascii="Times New Roman" w:hAnsi="Times New Roman" w:cs="Times New Roman"/>
          <w:sz w:val="28"/>
          <w:szCs w:val="28"/>
        </w:rPr>
      </w:pPr>
      <w:r w:rsidRPr="00C708A6">
        <w:rPr>
          <w:rFonts w:ascii="Times New Roman" w:hAnsi="Times New Roman" w:cs="Times New Roman"/>
          <w:sz w:val="28"/>
          <w:szCs w:val="28"/>
        </w:rPr>
        <w:t xml:space="preserve">10) </w:t>
      </w:r>
      <w:hyperlink r:id="rId24" w:history="1">
        <w:r w:rsidRPr="0088543C">
          <w:rPr>
            <w:rFonts w:ascii="Times New Roman" w:hAnsi="Times New Roman" w:cs="Times New Roman"/>
            <w:sz w:val="28"/>
            <w:szCs w:val="28"/>
          </w:rPr>
          <w:t>постановление</w:t>
        </w:r>
      </w:hyperlink>
      <w:r w:rsidRPr="0088543C">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br/>
      </w:r>
      <w:r w:rsidRPr="0088543C">
        <w:rPr>
          <w:rFonts w:ascii="Times New Roman" w:hAnsi="Times New Roman" w:cs="Times New Roman"/>
          <w:sz w:val="28"/>
          <w:szCs w:val="28"/>
        </w:rPr>
        <w:t xml:space="preserve">от 25 июня 2012 г. </w:t>
      </w:r>
      <w:r>
        <w:rPr>
          <w:rFonts w:ascii="Times New Roman" w:hAnsi="Times New Roman" w:cs="Times New Roman"/>
          <w:sz w:val="28"/>
          <w:szCs w:val="28"/>
        </w:rPr>
        <w:t>№</w:t>
      </w:r>
      <w:r w:rsidRPr="0088543C">
        <w:rPr>
          <w:rFonts w:ascii="Times New Roman" w:hAnsi="Times New Roman" w:cs="Times New Roman"/>
          <w:sz w:val="28"/>
          <w:szCs w:val="28"/>
        </w:rPr>
        <w:t xml:space="preserve"> 634 </w:t>
      </w:r>
      <w:r>
        <w:rPr>
          <w:rFonts w:ascii="Times New Roman" w:hAnsi="Times New Roman" w:cs="Times New Roman"/>
          <w:sz w:val="28"/>
          <w:szCs w:val="28"/>
        </w:rPr>
        <w:t>«</w:t>
      </w:r>
      <w:r w:rsidRPr="0088543C">
        <w:rPr>
          <w:rFonts w:ascii="Times New Roman" w:hAnsi="Times New Roman" w:cs="Times New Roman"/>
          <w:sz w:val="28"/>
          <w:szCs w:val="28"/>
        </w:rPr>
        <w:t>О видах электро</w:t>
      </w:r>
      <w:r w:rsidRPr="00C708A6">
        <w:rPr>
          <w:rFonts w:ascii="Times New Roman" w:hAnsi="Times New Roman" w:cs="Times New Roman"/>
          <w:sz w:val="28"/>
          <w:szCs w:val="28"/>
        </w:rPr>
        <w:t xml:space="preserve">нной подписи, использование которых допускается при обращении за получением государственных </w:t>
      </w:r>
      <w:r>
        <w:rPr>
          <w:rFonts w:ascii="Times New Roman" w:hAnsi="Times New Roman" w:cs="Times New Roman"/>
          <w:sz w:val="28"/>
          <w:szCs w:val="28"/>
        </w:rPr>
        <w:br/>
      </w:r>
      <w:r w:rsidRPr="00C708A6">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C708A6">
        <w:rPr>
          <w:rFonts w:ascii="Times New Roman" w:hAnsi="Times New Roman" w:cs="Times New Roman"/>
          <w:sz w:val="28"/>
          <w:szCs w:val="28"/>
        </w:rPr>
        <w:t xml:space="preserve"> (</w:t>
      </w:r>
      <w:r>
        <w:rPr>
          <w:rFonts w:ascii="Times New Roman" w:hAnsi="Times New Roman" w:cs="Times New Roman"/>
          <w:sz w:val="28"/>
          <w:szCs w:val="28"/>
        </w:rPr>
        <w:t>«</w:t>
      </w:r>
      <w:r w:rsidRPr="00C708A6">
        <w:rPr>
          <w:rFonts w:ascii="Times New Roman" w:hAnsi="Times New Roman" w:cs="Times New Roman"/>
          <w:sz w:val="28"/>
          <w:szCs w:val="28"/>
        </w:rPr>
        <w:t>Российская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02.07.2012, </w:t>
      </w:r>
      <w:r>
        <w:rPr>
          <w:rFonts w:ascii="Times New Roman" w:hAnsi="Times New Roman" w:cs="Times New Roman"/>
          <w:sz w:val="28"/>
          <w:szCs w:val="28"/>
        </w:rPr>
        <w:t>№</w:t>
      </w:r>
      <w:r w:rsidRPr="00C708A6">
        <w:rPr>
          <w:rFonts w:ascii="Times New Roman" w:hAnsi="Times New Roman" w:cs="Times New Roman"/>
          <w:sz w:val="28"/>
          <w:szCs w:val="28"/>
        </w:rPr>
        <w:t xml:space="preserve"> 148, </w:t>
      </w:r>
      <w:r>
        <w:rPr>
          <w:rFonts w:ascii="Times New Roman" w:hAnsi="Times New Roman" w:cs="Times New Roman"/>
          <w:sz w:val="28"/>
          <w:szCs w:val="28"/>
        </w:rPr>
        <w:t>«</w:t>
      </w:r>
      <w:r w:rsidRPr="00C708A6">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C708A6">
        <w:rPr>
          <w:rFonts w:ascii="Times New Roman" w:hAnsi="Times New Roman" w:cs="Times New Roman"/>
          <w:sz w:val="28"/>
          <w:szCs w:val="28"/>
        </w:rPr>
        <w:t xml:space="preserve">, 02.07.2012, </w:t>
      </w:r>
      <w:r>
        <w:rPr>
          <w:rFonts w:ascii="Times New Roman" w:hAnsi="Times New Roman" w:cs="Times New Roman"/>
          <w:sz w:val="28"/>
          <w:szCs w:val="28"/>
        </w:rPr>
        <w:t>№</w:t>
      </w:r>
      <w:r w:rsidRPr="00C708A6">
        <w:rPr>
          <w:rFonts w:ascii="Times New Roman" w:hAnsi="Times New Roman" w:cs="Times New Roman"/>
          <w:sz w:val="28"/>
          <w:szCs w:val="28"/>
        </w:rPr>
        <w:t xml:space="preserve"> 27, ст. 3744);</w:t>
      </w:r>
    </w:p>
    <w:p w:rsidR="00136693" w:rsidRPr="00C708A6" w:rsidRDefault="00136693" w:rsidP="00136693">
      <w:pPr>
        <w:pStyle w:val="ConsPlusNormal"/>
        <w:ind w:firstLine="709"/>
        <w:jc w:val="both"/>
        <w:rPr>
          <w:rFonts w:ascii="Times New Roman" w:hAnsi="Times New Roman" w:cs="Times New Roman"/>
          <w:sz w:val="28"/>
          <w:szCs w:val="28"/>
        </w:rPr>
      </w:pPr>
      <w:r w:rsidRPr="00C708A6">
        <w:rPr>
          <w:rFonts w:ascii="Times New Roman" w:hAnsi="Times New Roman" w:cs="Times New Roman"/>
          <w:sz w:val="28"/>
          <w:szCs w:val="28"/>
        </w:rPr>
        <w:t>11</w:t>
      </w:r>
      <w:r w:rsidRPr="0088543C">
        <w:rPr>
          <w:rFonts w:ascii="Times New Roman" w:hAnsi="Times New Roman" w:cs="Times New Roman"/>
          <w:sz w:val="28"/>
          <w:szCs w:val="28"/>
        </w:rPr>
        <w:t xml:space="preserve">) </w:t>
      </w:r>
      <w:hyperlink r:id="rId25" w:history="1">
        <w:r w:rsidRPr="0088543C">
          <w:rPr>
            <w:rFonts w:ascii="Times New Roman" w:hAnsi="Times New Roman" w:cs="Times New Roman"/>
            <w:sz w:val="28"/>
            <w:szCs w:val="28"/>
          </w:rPr>
          <w:t>постановление</w:t>
        </w:r>
      </w:hyperlink>
      <w:r w:rsidRPr="0088543C">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br/>
      </w:r>
      <w:r w:rsidRPr="0088543C">
        <w:rPr>
          <w:rFonts w:ascii="Times New Roman" w:hAnsi="Times New Roman" w:cs="Times New Roman"/>
          <w:sz w:val="28"/>
          <w:szCs w:val="28"/>
        </w:rPr>
        <w:t xml:space="preserve">от 26 марта 2016 г. </w:t>
      </w:r>
      <w:r>
        <w:rPr>
          <w:rFonts w:ascii="Times New Roman" w:hAnsi="Times New Roman" w:cs="Times New Roman"/>
          <w:sz w:val="28"/>
          <w:szCs w:val="28"/>
        </w:rPr>
        <w:t>№</w:t>
      </w:r>
      <w:r w:rsidRPr="0088543C">
        <w:rPr>
          <w:rFonts w:ascii="Times New Roman" w:hAnsi="Times New Roman" w:cs="Times New Roman"/>
          <w:sz w:val="28"/>
          <w:szCs w:val="28"/>
        </w:rPr>
        <w:t xml:space="preserve"> 236 </w:t>
      </w:r>
      <w:r>
        <w:rPr>
          <w:rFonts w:ascii="Times New Roman" w:hAnsi="Times New Roman" w:cs="Times New Roman"/>
          <w:sz w:val="28"/>
          <w:szCs w:val="28"/>
        </w:rPr>
        <w:t>«</w:t>
      </w:r>
      <w:r w:rsidRPr="0088543C">
        <w:rPr>
          <w:rFonts w:ascii="Times New Roman" w:hAnsi="Times New Roman" w:cs="Times New Roman"/>
          <w:sz w:val="28"/>
          <w:szCs w:val="28"/>
        </w:rPr>
        <w:t xml:space="preserve">О требованиях </w:t>
      </w:r>
      <w:r w:rsidRPr="00C708A6">
        <w:rPr>
          <w:rFonts w:ascii="Times New Roman" w:hAnsi="Times New Roman" w:cs="Times New Roman"/>
          <w:sz w:val="28"/>
          <w:szCs w:val="28"/>
        </w:rPr>
        <w:t>к предоставлению в электронной форме государственных и муниципальных услуг</w:t>
      </w:r>
      <w:r>
        <w:rPr>
          <w:rFonts w:ascii="Times New Roman" w:hAnsi="Times New Roman" w:cs="Times New Roman"/>
          <w:sz w:val="28"/>
          <w:szCs w:val="28"/>
        </w:rPr>
        <w:t>»</w:t>
      </w:r>
      <w:r w:rsidRPr="00C708A6">
        <w:rPr>
          <w:rFonts w:ascii="Times New Roman" w:hAnsi="Times New Roman" w:cs="Times New Roman"/>
          <w:sz w:val="28"/>
          <w:szCs w:val="28"/>
        </w:rPr>
        <w:t xml:space="preserve"> (Официальный интернет-портал правовой информации http://www.pravo.gov.ru, 05.04.2016, </w:t>
      </w:r>
      <w:r>
        <w:rPr>
          <w:rFonts w:ascii="Times New Roman" w:hAnsi="Times New Roman" w:cs="Times New Roman"/>
          <w:sz w:val="28"/>
          <w:szCs w:val="28"/>
        </w:rPr>
        <w:t>«</w:t>
      </w:r>
      <w:r w:rsidRPr="00C708A6">
        <w:rPr>
          <w:rFonts w:ascii="Times New Roman" w:hAnsi="Times New Roman" w:cs="Times New Roman"/>
          <w:sz w:val="28"/>
          <w:szCs w:val="28"/>
        </w:rPr>
        <w:t>Российская газета</w:t>
      </w:r>
      <w:r>
        <w:rPr>
          <w:rFonts w:ascii="Times New Roman" w:hAnsi="Times New Roman" w:cs="Times New Roman"/>
          <w:sz w:val="28"/>
          <w:szCs w:val="28"/>
        </w:rPr>
        <w:t>»</w:t>
      </w:r>
      <w:r w:rsidRPr="00C708A6">
        <w:rPr>
          <w:rFonts w:ascii="Times New Roman" w:hAnsi="Times New Roman" w:cs="Times New Roman"/>
          <w:sz w:val="28"/>
          <w:szCs w:val="28"/>
        </w:rPr>
        <w:t xml:space="preserve">, 08.04.2016, </w:t>
      </w:r>
      <w:r>
        <w:rPr>
          <w:rFonts w:ascii="Times New Roman" w:hAnsi="Times New Roman" w:cs="Times New Roman"/>
          <w:sz w:val="28"/>
          <w:szCs w:val="28"/>
        </w:rPr>
        <w:t>№</w:t>
      </w:r>
      <w:r w:rsidRPr="00C708A6">
        <w:rPr>
          <w:rFonts w:ascii="Times New Roman" w:hAnsi="Times New Roman" w:cs="Times New Roman"/>
          <w:sz w:val="28"/>
          <w:szCs w:val="28"/>
        </w:rPr>
        <w:t xml:space="preserve"> 75, </w:t>
      </w:r>
      <w:r>
        <w:rPr>
          <w:rFonts w:ascii="Times New Roman" w:hAnsi="Times New Roman" w:cs="Times New Roman"/>
          <w:sz w:val="28"/>
          <w:szCs w:val="28"/>
        </w:rPr>
        <w:t>«</w:t>
      </w:r>
      <w:r w:rsidRPr="00C708A6">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Pr="00C708A6">
        <w:rPr>
          <w:rFonts w:ascii="Times New Roman" w:hAnsi="Times New Roman" w:cs="Times New Roman"/>
          <w:sz w:val="28"/>
          <w:szCs w:val="28"/>
        </w:rPr>
        <w:t xml:space="preserve">, 11.04.2016, </w:t>
      </w:r>
      <w:r>
        <w:rPr>
          <w:rFonts w:ascii="Times New Roman" w:hAnsi="Times New Roman" w:cs="Times New Roman"/>
          <w:sz w:val="28"/>
          <w:szCs w:val="28"/>
        </w:rPr>
        <w:t>№</w:t>
      </w:r>
      <w:r w:rsidRPr="00C708A6">
        <w:rPr>
          <w:rFonts w:ascii="Times New Roman" w:hAnsi="Times New Roman" w:cs="Times New Roman"/>
          <w:sz w:val="28"/>
          <w:szCs w:val="28"/>
        </w:rPr>
        <w:t xml:space="preserve"> 15, ст. 2084);</w:t>
      </w:r>
    </w:p>
    <w:p w:rsidR="00136693" w:rsidRPr="000D7E0F" w:rsidRDefault="00136693" w:rsidP="00136693">
      <w:pPr>
        <w:pStyle w:val="ConsPlusNormal"/>
        <w:ind w:firstLine="709"/>
        <w:jc w:val="both"/>
        <w:rPr>
          <w:rFonts w:ascii="Times New Roman" w:hAnsi="Times New Roman" w:cs="Times New Roman"/>
          <w:sz w:val="28"/>
          <w:szCs w:val="28"/>
        </w:rPr>
      </w:pPr>
      <w:r w:rsidRPr="000D7E0F">
        <w:rPr>
          <w:rFonts w:ascii="Times New Roman" w:hAnsi="Times New Roman" w:cs="Times New Roman"/>
          <w:sz w:val="28"/>
          <w:szCs w:val="28"/>
        </w:rPr>
        <w:t>12</w:t>
      </w:r>
      <w:r w:rsidR="009B32A5" w:rsidRPr="000D7E0F">
        <w:rPr>
          <w:rFonts w:ascii="Times New Roman" w:hAnsi="Times New Roman" w:cs="Times New Roman"/>
          <w:sz w:val="28"/>
          <w:szCs w:val="28"/>
        </w:rPr>
        <w:t xml:space="preserve">) </w:t>
      </w:r>
      <w:r w:rsidR="009B32A5" w:rsidRPr="000D7E0F">
        <w:rPr>
          <w:rFonts w:ascii="Times New Roman" w:hAnsi="Times New Roman" w:cs="Times New Roman"/>
          <w:sz w:val="28"/>
          <w:szCs w:val="28"/>
          <w:lang w:eastAsia="en-US"/>
        </w:rPr>
        <w:t xml:space="preserve">Приказ </w:t>
      </w:r>
      <w:proofErr w:type="spellStart"/>
      <w:r w:rsidR="009B32A5" w:rsidRPr="000D7E0F">
        <w:rPr>
          <w:rFonts w:ascii="Times New Roman" w:hAnsi="Times New Roman" w:cs="Times New Roman"/>
          <w:sz w:val="28"/>
          <w:szCs w:val="28"/>
          <w:lang w:eastAsia="en-US"/>
        </w:rPr>
        <w:t>Росреестра</w:t>
      </w:r>
      <w:proofErr w:type="spellEnd"/>
      <w:r w:rsidR="009B32A5" w:rsidRPr="000D7E0F">
        <w:rPr>
          <w:rFonts w:ascii="Times New Roman" w:hAnsi="Times New Roman" w:cs="Times New Roman"/>
          <w:sz w:val="28"/>
          <w:szCs w:val="28"/>
          <w:lang w:eastAsia="en-US"/>
        </w:rPr>
        <w:t xml:space="preserve"> от 02.09.2020 № </w:t>
      </w:r>
      <w:proofErr w:type="gramStart"/>
      <w:r w:rsidR="009B32A5" w:rsidRPr="000D7E0F">
        <w:rPr>
          <w:rFonts w:ascii="Times New Roman" w:hAnsi="Times New Roman" w:cs="Times New Roman"/>
          <w:sz w:val="28"/>
          <w:szCs w:val="28"/>
          <w:lang w:eastAsia="en-US"/>
        </w:rPr>
        <w:t>П</w:t>
      </w:r>
      <w:proofErr w:type="gramEnd"/>
      <w:r w:rsidR="009B32A5" w:rsidRPr="000D7E0F">
        <w:rPr>
          <w:rFonts w:ascii="Times New Roman" w:hAnsi="Times New Roman" w:cs="Times New Roman"/>
          <w:sz w:val="28"/>
          <w:szCs w:val="28"/>
          <w:lang w:eastAsia="en-US"/>
        </w:rPr>
        <w:t xml:space="preserve">/0321 «Об утверждении перечня документов, подтверждающих право заявителя на приобретение земельного </w:t>
      </w:r>
      <w:r w:rsidR="009B32A5" w:rsidRPr="000D7E0F">
        <w:rPr>
          <w:rFonts w:ascii="Times New Roman" w:hAnsi="Times New Roman" w:cs="Times New Roman"/>
          <w:sz w:val="28"/>
          <w:szCs w:val="28"/>
          <w:lang w:eastAsia="en-US"/>
        </w:rPr>
        <w:lastRenderedPageBreak/>
        <w:t>участка без проведения торгов» (Зарегистрировано в Минюсте России 01.10.2020 № 60174).</w:t>
      </w:r>
    </w:p>
    <w:p w:rsidR="00136693" w:rsidRPr="00125A74" w:rsidRDefault="00136693" w:rsidP="00136693">
      <w:pPr>
        <w:pStyle w:val="ConsPlusNormal"/>
        <w:ind w:firstLine="709"/>
        <w:jc w:val="both"/>
        <w:rPr>
          <w:rFonts w:ascii="Times New Roman" w:hAnsi="Times New Roman" w:cs="Times New Roman"/>
          <w:sz w:val="28"/>
          <w:szCs w:val="28"/>
        </w:rPr>
      </w:pPr>
      <w:r w:rsidRPr="00125A74">
        <w:rPr>
          <w:rFonts w:ascii="Times New Roman" w:hAnsi="Times New Roman" w:cs="Times New Roman"/>
          <w:sz w:val="28"/>
          <w:szCs w:val="28"/>
        </w:rPr>
        <w:t xml:space="preserve">Предоставление муниципальной услуги также регулируется последующими редакциями нормативных правовых актов, указанных </w:t>
      </w:r>
      <w:r>
        <w:rPr>
          <w:rFonts w:ascii="Times New Roman" w:hAnsi="Times New Roman" w:cs="Times New Roman"/>
          <w:sz w:val="28"/>
          <w:szCs w:val="28"/>
        </w:rPr>
        <w:br/>
      </w:r>
      <w:r w:rsidRPr="00125A74">
        <w:rPr>
          <w:rFonts w:ascii="Times New Roman" w:hAnsi="Times New Roman" w:cs="Times New Roman"/>
          <w:sz w:val="28"/>
          <w:szCs w:val="28"/>
        </w:rPr>
        <w:t>в настоящем пункте.</w:t>
      </w:r>
    </w:p>
    <w:p w:rsidR="00695899" w:rsidRPr="000A1D6C" w:rsidRDefault="00695899" w:rsidP="00364833">
      <w:pPr>
        <w:pStyle w:val="ConsPlusNormal"/>
        <w:spacing w:line="240" w:lineRule="exact"/>
        <w:ind w:firstLine="709"/>
        <w:rPr>
          <w:rFonts w:ascii="Times New Roman" w:hAnsi="Times New Roman" w:cs="Times New Roman"/>
          <w:sz w:val="28"/>
          <w:szCs w:val="28"/>
        </w:rPr>
      </w:pPr>
    </w:p>
    <w:p w:rsidR="000A1133" w:rsidRDefault="000A1133" w:rsidP="00364833">
      <w:pPr>
        <w:pStyle w:val="ConsPlusTitle"/>
        <w:spacing w:line="240" w:lineRule="exact"/>
        <w:ind w:firstLine="709"/>
        <w:jc w:val="center"/>
        <w:outlineLvl w:val="2"/>
        <w:rPr>
          <w:rFonts w:ascii="Times New Roman" w:hAnsi="Times New Roman" w:cs="Times New Roman"/>
          <w:b w:val="0"/>
          <w:bCs/>
          <w:sz w:val="28"/>
          <w:szCs w:val="28"/>
        </w:rPr>
      </w:pPr>
    </w:p>
    <w:p w:rsidR="00695899" w:rsidRPr="00136693" w:rsidRDefault="00695899" w:rsidP="00364833">
      <w:pPr>
        <w:pStyle w:val="ConsPlusTitle"/>
        <w:spacing w:line="240" w:lineRule="exact"/>
        <w:ind w:firstLine="709"/>
        <w:jc w:val="center"/>
        <w:outlineLvl w:val="2"/>
        <w:rPr>
          <w:rFonts w:ascii="Times New Roman" w:hAnsi="Times New Roman" w:cs="Times New Roman"/>
          <w:b w:val="0"/>
          <w:bCs/>
          <w:sz w:val="28"/>
          <w:szCs w:val="28"/>
        </w:rPr>
      </w:pPr>
      <w:r w:rsidRPr="00136693">
        <w:rPr>
          <w:rFonts w:ascii="Times New Roman" w:hAnsi="Times New Roman" w:cs="Times New Roman"/>
          <w:b w:val="0"/>
          <w:bCs/>
          <w:sz w:val="28"/>
          <w:szCs w:val="28"/>
        </w:rPr>
        <w:t>Исчерпывающий перечень документов, необходимых</w:t>
      </w:r>
    </w:p>
    <w:p w:rsidR="00695899" w:rsidRPr="00136693" w:rsidRDefault="00695899" w:rsidP="00364833">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в соответствии с нормативными правовыми актами</w:t>
      </w:r>
    </w:p>
    <w:p w:rsidR="00695899" w:rsidRPr="00136693" w:rsidRDefault="00695899" w:rsidP="00364833">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Российской Федерации и нормативными правовыми актами</w:t>
      </w:r>
    </w:p>
    <w:p w:rsidR="00136693" w:rsidRDefault="00695899" w:rsidP="00364833">
      <w:pPr>
        <w:spacing w:after="0" w:line="240" w:lineRule="exact"/>
        <w:jc w:val="center"/>
        <w:rPr>
          <w:rFonts w:ascii="Times New Roman" w:hAnsi="Times New Roman" w:cs="Times New Roman"/>
          <w:bCs/>
          <w:sz w:val="28"/>
          <w:szCs w:val="28"/>
        </w:rPr>
      </w:pPr>
      <w:r w:rsidRPr="00136693">
        <w:rPr>
          <w:rFonts w:ascii="Times New Roman" w:hAnsi="Times New Roman" w:cs="Times New Roman"/>
          <w:bCs/>
          <w:sz w:val="28"/>
          <w:szCs w:val="28"/>
        </w:rPr>
        <w:t>Ставропольского края, муниципальными правовыми актами</w:t>
      </w:r>
      <w:bookmarkStart w:id="9" w:name="_Hlk59551322"/>
    </w:p>
    <w:p w:rsidR="00136693" w:rsidRDefault="00136693" w:rsidP="00364833">
      <w:pPr>
        <w:spacing w:after="0" w:line="240" w:lineRule="exact"/>
        <w:jc w:val="center"/>
        <w:rPr>
          <w:rFonts w:ascii="Times New Roman" w:hAnsi="Times New Roman" w:cs="Times New Roman"/>
          <w:bCs/>
          <w:sz w:val="28"/>
          <w:szCs w:val="28"/>
        </w:rPr>
      </w:pPr>
      <w:r>
        <w:rPr>
          <w:rFonts w:ascii="Times New Roman" w:eastAsia="Times New Roman" w:hAnsi="Times New Roman" w:cs="Times New Roman"/>
          <w:sz w:val="28"/>
          <w:szCs w:val="28"/>
        </w:rPr>
        <w:t>Шпаковского муниципального округа Ставропольского края</w:t>
      </w:r>
      <w:bookmarkEnd w:id="9"/>
      <w:r>
        <w:rPr>
          <w:rFonts w:ascii="Times New Roman" w:eastAsia="Times New Roman" w:hAnsi="Times New Roman" w:cs="Times New Roman"/>
          <w:sz w:val="28"/>
          <w:szCs w:val="28"/>
        </w:rPr>
        <w:t xml:space="preserve"> </w:t>
      </w:r>
      <w:r w:rsidR="00695899" w:rsidRPr="00136693">
        <w:rPr>
          <w:rFonts w:ascii="Times New Roman" w:hAnsi="Times New Roman" w:cs="Times New Roman"/>
          <w:bCs/>
          <w:sz w:val="28"/>
          <w:szCs w:val="28"/>
        </w:rPr>
        <w:t>для предоставления услуги, подлежащих</w:t>
      </w:r>
      <w:r>
        <w:rPr>
          <w:rFonts w:ascii="Times New Roman" w:hAnsi="Times New Roman" w:cs="Times New Roman"/>
          <w:bCs/>
          <w:sz w:val="28"/>
          <w:szCs w:val="28"/>
        </w:rPr>
        <w:t xml:space="preserve"> </w:t>
      </w:r>
      <w:r w:rsidR="00695899" w:rsidRPr="00136693">
        <w:rPr>
          <w:rFonts w:ascii="Times New Roman" w:hAnsi="Times New Roman" w:cs="Times New Roman"/>
          <w:bCs/>
          <w:sz w:val="28"/>
          <w:szCs w:val="28"/>
        </w:rPr>
        <w:t>представлению заявителем,</w:t>
      </w:r>
    </w:p>
    <w:p w:rsidR="00695899" w:rsidRPr="00136693" w:rsidRDefault="00695899" w:rsidP="00364833">
      <w:pPr>
        <w:spacing w:after="0" w:line="240" w:lineRule="exact"/>
        <w:jc w:val="center"/>
        <w:rPr>
          <w:rFonts w:ascii="Times New Roman" w:eastAsia="Times New Roman" w:hAnsi="Times New Roman" w:cs="Times New Roman"/>
          <w:sz w:val="28"/>
          <w:szCs w:val="28"/>
        </w:rPr>
      </w:pPr>
      <w:proofErr w:type="gramStart"/>
      <w:r w:rsidRPr="00136693">
        <w:rPr>
          <w:rFonts w:ascii="Times New Roman" w:hAnsi="Times New Roman" w:cs="Times New Roman"/>
          <w:bCs/>
          <w:sz w:val="28"/>
          <w:szCs w:val="28"/>
        </w:rPr>
        <w:t>порядок их представления,</w:t>
      </w:r>
      <w:r w:rsidR="00136693">
        <w:rPr>
          <w:rFonts w:ascii="Times New Roman" w:hAnsi="Times New Roman" w:cs="Times New Roman"/>
          <w:bCs/>
          <w:sz w:val="28"/>
          <w:szCs w:val="28"/>
        </w:rPr>
        <w:t xml:space="preserve"> </w:t>
      </w:r>
      <w:r w:rsidRPr="00136693">
        <w:rPr>
          <w:rFonts w:ascii="Times New Roman" w:hAnsi="Times New Roman" w:cs="Times New Roman"/>
          <w:bCs/>
          <w:sz w:val="28"/>
          <w:szCs w:val="28"/>
        </w:rPr>
        <w:t>в том числе в электронной форме (бланки, формы обращений,</w:t>
      </w:r>
      <w:r w:rsidR="00136693">
        <w:rPr>
          <w:rFonts w:ascii="Times New Roman" w:hAnsi="Times New Roman" w:cs="Times New Roman"/>
          <w:bCs/>
          <w:sz w:val="28"/>
          <w:szCs w:val="28"/>
        </w:rPr>
        <w:t xml:space="preserve"> </w:t>
      </w:r>
      <w:r w:rsidRPr="00136693">
        <w:rPr>
          <w:rFonts w:ascii="Times New Roman" w:hAnsi="Times New Roman" w:cs="Times New Roman"/>
          <w:bCs/>
          <w:sz w:val="28"/>
          <w:szCs w:val="28"/>
        </w:rPr>
        <w:t>заявлений и иных документов, подаваемых заявителем в связи</w:t>
      </w:r>
      <w:proofErr w:type="gramEnd"/>
    </w:p>
    <w:p w:rsidR="00695899" w:rsidRPr="00136693" w:rsidRDefault="00695899" w:rsidP="00364833">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с предоставлением услуги, приводятся в приложениях</w:t>
      </w:r>
    </w:p>
    <w:p w:rsidR="00695899" w:rsidRDefault="00695899" w:rsidP="00364833">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к Административному регламенту)</w:t>
      </w:r>
    </w:p>
    <w:p w:rsidR="000A1133" w:rsidRPr="00136693" w:rsidRDefault="000A1133" w:rsidP="00364833">
      <w:pPr>
        <w:pStyle w:val="ConsPlusTitle"/>
        <w:spacing w:line="240" w:lineRule="exact"/>
        <w:ind w:firstLine="709"/>
        <w:jc w:val="center"/>
        <w:rPr>
          <w:rFonts w:ascii="Times New Roman" w:hAnsi="Times New Roman" w:cs="Times New Roman"/>
          <w:b w:val="0"/>
          <w:bCs/>
          <w:sz w:val="28"/>
          <w:szCs w:val="28"/>
        </w:rPr>
      </w:pPr>
    </w:p>
    <w:p w:rsidR="00695899" w:rsidRPr="00136693" w:rsidRDefault="00695899" w:rsidP="00364833">
      <w:pPr>
        <w:pStyle w:val="ConsPlusNormal"/>
        <w:spacing w:line="240" w:lineRule="exact"/>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0" w:name="P159"/>
      <w:bookmarkEnd w:id="10"/>
      <w:r w:rsidRPr="00136693">
        <w:rPr>
          <w:rFonts w:ascii="Times New Roman" w:hAnsi="Times New Roman" w:cs="Times New Roman"/>
          <w:bCs/>
          <w:sz w:val="28"/>
          <w:szCs w:val="28"/>
        </w:rPr>
        <w:t>14. В целях получения услуги заявителем в Комитет, Центр подается</w:t>
      </w:r>
      <w:r w:rsidRPr="000A1D6C">
        <w:rPr>
          <w:rFonts w:ascii="Times New Roman" w:hAnsi="Times New Roman" w:cs="Times New Roman"/>
          <w:sz w:val="28"/>
          <w:szCs w:val="28"/>
        </w:rPr>
        <w:t xml:space="preserve"> </w:t>
      </w:r>
      <w:hyperlink w:anchor="P762" w:history="1">
        <w:r w:rsidRPr="000A1D6C">
          <w:rPr>
            <w:rFonts w:ascii="Times New Roman" w:hAnsi="Times New Roman" w:cs="Times New Roman"/>
            <w:sz w:val="28"/>
            <w:szCs w:val="28"/>
          </w:rPr>
          <w:t>заявление</w:t>
        </w:r>
      </w:hyperlink>
      <w:r w:rsidRPr="000A1D6C">
        <w:rPr>
          <w:rFonts w:ascii="Times New Roman" w:hAnsi="Times New Roman" w:cs="Times New Roman"/>
          <w:sz w:val="28"/>
          <w:szCs w:val="28"/>
        </w:rPr>
        <w:t xml:space="preserve"> о предоставлении услуги, заполненное по форме, приведенной</w:t>
      </w:r>
      <w:r w:rsidR="000D7E0F">
        <w:rPr>
          <w:rFonts w:ascii="Times New Roman" w:hAnsi="Times New Roman" w:cs="Times New Roman"/>
          <w:sz w:val="28"/>
          <w:szCs w:val="28"/>
        </w:rPr>
        <w:t xml:space="preserve"> </w:t>
      </w:r>
      <w:r w:rsidRPr="000A1D6C">
        <w:rPr>
          <w:rFonts w:ascii="Times New Roman" w:hAnsi="Times New Roman" w:cs="Times New Roman"/>
          <w:sz w:val="28"/>
          <w:szCs w:val="28"/>
        </w:rPr>
        <w:t>в приложении</w:t>
      </w:r>
      <w:r w:rsidR="004C16D0">
        <w:rPr>
          <w:rFonts w:ascii="Times New Roman" w:hAnsi="Times New Roman" w:cs="Times New Roman"/>
          <w:sz w:val="28"/>
          <w:szCs w:val="28"/>
        </w:rPr>
        <w:t xml:space="preserve"> № </w:t>
      </w:r>
      <w:r w:rsidRPr="000A1D6C">
        <w:rPr>
          <w:rFonts w:ascii="Times New Roman" w:hAnsi="Times New Roman" w:cs="Times New Roman"/>
          <w:sz w:val="28"/>
          <w:szCs w:val="28"/>
        </w:rPr>
        <w:t>3 к настоящему Административному регламенту, с приложением следующих документов:</w:t>
      </w:r>
    </w:p>
    <w:p w:rsidR="00695899" w:rsidRPr="000A1D6C" w:rsidRDefault="00695899" w:rsidP="000A1D6C">
      <w:pPr>
        <w:pStyle w:val="ConsPlusNormal"/>
        <w:ind w:firstLine="709"/>
        <w:rPr>
          <w:rFonts w:ascii="Times New Roman" w:hAnsi="Times New Roman" w:cs="Times New Roman"/>
          <w:sz w:val="28"/>
          <w:szCs w:val="28"/>
        </w:rPr>
      </w:pP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8889"/>
      </w:tblGrid>
      <w:tr w:rsidR="000A1D6C" w:rsidRPr="000A1D6C" w:rsidTr="00D624F3">
        <w:tc>
          <w:tcPr>
            <w:tcW w:w="846" w:type="dxa"/>
            <w:vAlign w:val="center"/>
          </w:tcPr>
          <w:p w:rsidR="00D624F3" w:rsidRPr="00D624F3" w:rsidRDefault="004C16D0" w:rsidP="00D624F3">
            <w:pPr>
              <w:pStyle w:val="ConsPlusNormal"/>
              <w:spacing w:line="240" w:lineRule="exact"/>
              <w:ind w:right="-11"/>
              <w:jc w:val="center"/>
              <w:rPr>
                <w:rFonts w:ascii="Times New Roman" w:hAnsi="Times New Roman" w:cs="Times New Roman"/>
                <w:sz w:val="28"/>
                <w:szCs w:val="28"/>
              </w:rPr>
            </w:pPr>
            <w:r w:rsidRPr="00D624F3">
              <w:rPr>
                <w:rFonts w:ascii="Times New Roman" w:hAnsi="Times New Roman" w:cs="Times New Roman"/>
                <w:sz w:val="28"/>
                <w:szCs w:val="28"/>
              </w:rPr>
              <w:t>№</w:t>
            </w:r>
            <w:r w:rsidR="00695899" w:rsidRPr="00D624F3">
              <w:rPr>
                <w:rFonts w:ascii="Times New Roman" w:hAnsi="Times New Roman" w:cs="Times New Roman"/>
                <w:sz w:val="28"/>
                <w:szCs w:val="28"/>
              </w:rPr>
              <w:t xml:space="preserve"> </w:t>
            </w:r>
          </w:p>
          <w:p w:rsidR="00695899" w:rsidRDefault="00695899" w:rsidP="00D624F3">
            <w:pPr>
              <w:pStyle w:val="ConsPlusNormal"/>
              <w:spacing w:line="240" w:lineRule="exact"/>
              <w:ind w:right="-11"/>
              <w:jc w:val="center"/>
              <w:rPr>
                <w:rFonts w:ascii="Times New Roman" w:hAnsi="Times New Roman" w:cs="Times New Roman"/>
                <w:sz w:val="28"/>
                <w:szCs w:val="28"/>
              </w:rPr>
            </w:pPr>
            <w:proofErr w:type="gramStart"/>
            <w:r w:rsidRPr="00D624F3">
              <w:rPr>
                <w:rFonts w:ascii="Times New Roman" w:hAnsi="Times New Roman" w:cs="Times New Roman"/>
                <w:sz w:val="28"/>
                <w:szCs w:val="28"/>
              </w:rPr>
              <w:t>п</w:t>
            </w:r>
            <w:proofErr w:type="gramEnd"/>
            <w:r w:rsidRPr="00D624F3">
              <w:rPr>
                <w:rFonts w:ascii="Times New Roman" w:hAnsi="Times New Roman" w:cs="Times New Roman"/>
                <w:sz w:val="28"/>
                <w:szCs w:val="28"/>
              </w:rPr>
              <w:t>/п</w:t>
            </w:r>
          </w:p>
          <w:p w:rsidR="000A1133" w:rsidRPr="00D624F3" w:rsidRDefault="000A1133" w:rsidP="00D624F3">
            <w:pPr>
              <w:pStyle w:val="ConsPlusNormal"/>
              <w:spacing w:line="240" w:lineRule="exact"/>
              <w:ind w:right="-11"/>
              <w:jc w:val="center"/>
              <w:rPr>
                <w:rFonts w:ascii="Times New Roman" w:hAnsi="Times New Roman" w:cs="Times New Roman"/>
                <w:sz w:val="28"/>
                <w:szCs w:val="28"/>
              </w:rPr>
            </w:pPr>
          </w:p>
        </w:tc>
        <w:tc>
          <w:tcPr>
            <w:tcW w:w="8889" w:type="dxa"/>
          </w:tcPr>
          <w:p w:rsidR="00695899" w:rsidRPr="00D624F3" w:rsidRDefault="00695899" w:rsidP="00D624F3">
            <w:pPr>
              <w:pStyle w:val="ConsPlusNormal"/>
              <w:spacing w:line="240" w:lineRule="exact"/>
              <w:ind w:right="-11" w:firstLine="709"/>
              <w:jc w:val="center"/>
              <w:rPr>
                <w:rFonts w:ascii="Times New Roman" w:hAnsi="Times New Roman" w:cs="Times New Roman"/>
                <w:sz w:val="28"/>
                <w:szCs w:val="28"/>
              </w:rPr>
            </w:pPr>
            <w:r w:rsidRPr="00D624F3">
              <w:rPr>
                <w:rFonts w:ascii="Times New Roman" w:hAnsi="Times New Roman" w:cs="Times New Roman"/>
                <w:sz w:val="28"/>
                <w:szCs w:val="28"/>
              </w:rPr>
              <w:t>Наименование документа</w:t>
            </w:r>
          </w:p>
        </w:tc>
      </w:tr>
      <w:tr w:rsidR="000A1D6C" w:rsidRPr="000A1D6C" w:rsidTr="00D624F3">
        <w:tc>
          <w:tcPr>
            <w:tcW w:w="846" w:type="dxa"/>
          </w:tcPr>
          <w:p w:rsidR="00695899" w:rsidRPr="00D624F3" w:rsidRDefault="00136693" w:rsidP="00D624F3">
            <w:pPr>
              <w:pStyle w:val="ConsPlusNormal"/>
              <w:spacing w:line="240" w:lineRule="exact"/>
              <w:ind w:right="-11" w:firstLine="82"/>
              <w:jc w:val="center"/>
              <w:rPr>
                <w:rFonts w:ascii="Times New Roman" w:hAnsi="Times New Roman" w:cs="Times New Roman"/>
                <w:sz w:val="28"/>
                <w:szCs w:val="28"/>
              </w:rPr>
            </w:pPr>
            <w:r w:rsidRPr="00D624F3">
              <w:rPr>
                <w:rFonts w:ascii="Times New Roman" w:hAnsi="Times New Roman" w:cs="Times New Roman"/>
                <w:sz w:val="28"/>
                <w:szCs w:val="28"/>
              </w:rPr>
              <w:t>1</w:t>
            </w:r>
            <w:r w:rsidR="005F131B">
              <w:rPr>
                <w:rFonts w:ascii="Times New Roman" w:hAnsi="Times New Roman" w:cs="Times New Roman"/>
                <w:sz w:val="28"/>
                <w:szCs w:val="28"/>
              </w:rPr>
              <w:t>.</w:t>
            </w:r>
          </w:p>
        </w:tc>
        <w:tc>
          <w:tcPr>
            <w:tcW w:w="8889" w:type="dxa"/>
          </w:tcPr>
          <w:p w:rsidR="00695899" w:rsidRPr="00D624F3" w:rsidRDefault="00695899" w:rsidP="000D7E0F">
            <w:pPr>
              <w:pStyle w:val="ConsPlusNormal"/>
              <w:spacing w:line="240" w:lineRule="exact"/>
              <w:ind w:right="-11"/>
              <w:rPr>
                <w:rFonts w:ascii="Times New Roman" w:hAnsi="Times New Roman" w:cs="Times New Roman"/>
                <w:sz w:val="28"/>
                <w:szCs w:val="28"/>
              </w:rPr>
            </w:pPr>
            <w:r w:rsidRPr="00D624F3">
              <w:rPr>
                <w:rFonts w:ascii="Times New Roman" w:hAnsi="Times New Roman" w:cs="Times New Roman"/>
                <w:sz w:val="28"/>
                <w:szCs w:val="28"/>
              </w:rPr>
              <w:t>Подлинник и копия документа, удостоверяющего личность заявителя, либо личность представителя заявителя</w:t>
            </w:r>
          </w:p>
        </w:tc>
      </w:tr>
      <w:tr w:rsidR="000A1D6C" w:rsidRPr="000A1D6C" w:rsidTr="00D624F3">
        <w:tc>
          <w:tcPr>
            <w:tcW w:w="846" w:type="dxa"/>
          </w:tcPr>
          <w:p w:rsidR="00695899" w:rsidRPr="00D624F3" w:rsidRDefault="00136693" w:rsidP="00D624F3">
            <w:pPr>
              <w:pStyle w:val="ConsPlusNormal"/>
              <w:spacing w:line="240" w:lineRule="exact"/>
              <w:ind w:right="-11" w:firstLine="82"/>
              <w:jc w:val="center"/>
              <w:rPr>
                <w:rFonts w:ascii="Times New Roman" w:hAnsi="Times New Roman" w:cs="Times New Roman"/>
                <w:sz w:val="28"/>
                <w:szCs w:val="28"/>
              </w:rPr>
            </w:pPr>
            <w:r w:rsidRPr="00D624F3">
              <w:rPr>
                <w:rFonts w:ascii="Times New Roman" w:hAnsi="Times New Roman" w:cs="Times New Roman"/>
                <w:sz w:val="28"/>
                <w:szCs w:val="28"/>
              </w:rPr>
              <w:t>2</w:t>
            </w:r>
            <w:r w:rsidR="005F131B">
              <w:rPr>
                <w:rFonts w:ascii="Times New Roman" w:hAnsi="Times New Roman" w:cs="Times New Roman"/>
                <w:sz w:val="28"/>
                <w:szCs w:val="28"/>
              </w:rPr>
              <w:t>.</w:t>
            </w:r>
          </w:p>
        </w:tc>
        <w:tc>
          <w:tcPr>
            <w:tcW w:w="8889" w:type="dxa"/>
          </w:tcPr>
          <w:p w:rsidR="00695899" w:rsidRPr="00D624F3" w:rsidRDefault="00695899" w:rsidP="000D7E0F">
            <w:pPr>
              <w:pStyle w:val="ConsPlusNormal"/>
              <w:spacing w:line="240" w:lineRule="exact"/>
              <w:ind w:right="-11"/>
              <w:rPr>
                <w:rFonts w:ascii="Times New Roman" w:hAnsi="Times New Roman" w:cs="Times New Roman"/>
                <w:sz w:val="28"/>
                <w:szCs w:val="28"/>
              </w:rPr>
            </w:pPr>
            <w:r w:rsidRPr="00D624F3">
              <w:rPr>
                <w:rFonts w:ascii="Times New Roman" w:hAnsi="Times New Roman" w:cs="Times New Roman"/>
                <w:sz w:val="28"/>
                <w:szCs w:val="28"/>
              </w:rPr>
              <w:t>Подлинник и копия документа, удостоверяющего права (полномочия) представителя заявителя, если с заявлением обращается представитель заявителя</w:t>
            </w:r>
          </w:p>
        </w:tc>
      </w:tr>
      <w:tr w:rsidR="000A1D6C" w:rsidRPr="000A1D6C" w:rsidTr="00D624F3">
        <w:tc>
          <w:tcPr>
            <w:tcW w:w="846" w:type="dxa"/>
          </w:tcPr>
          <w:p w:rsidR="00695899" w:rsidRPr="00D624F3" w:rsidRDefault="00136693" w:rsidP="00D624F3">
            <w:pPr>
              <w:pStyle w:val="ConsPlusNormal"/>
              <w:spacing w:line="240" w:lineRule="exact"/>
              <w:ind w:right="-11" w:firstLine="82"/>
              <w:jc w:val="center"/>
              <w:rPr>
                <w:rFonts w:ascii="Times New Roman" w:hAnsi="Times New Roman" w:cs="Times New Roman"/>
                <w:sz w:val="28"/>
                <w:szCs w:val="28"/>
              </w:rPr>
            </w:pPr>
            <w:r w:rsidRPr="00D624F3">
              <w:rPr>
                <w:rFonts w:ascii="Times New Roman" w:hAnsi="Times New Roman" w:cs="Times New Roman"/>
                <w:sz w:val="28"/>
                <w:szCs w:val="28"/>
              </w:rPr>
              <w:t>3</w:t>
            </w:r>
            <w:r w:rsidR="005F131B">
              <w:rPr>
                <w:rFonts w:ascii="Times New Roman" w:hAnsi="Times New Roman" w:cs="Times New Roman"/>
                <w:sz w:val="28"/>
                <w:szCs w:val="28"/>
              </w:rPr>
              <w:t>.</w:t>
            </w:r>
          </w:p>
        </w:tc>
        <w:tc>
          <w:tcPr>
            <w:tcW w:w="8889" w:type="dxa"/>
          </w:tcPr>
          <w:p w:rsidR="00695899" w:rsidRDefault="0025303B" w:rsidP="000D7E0F">
            <w:pPr>
              <w:pStyle w:val="ConsPlusNormal"/>
              <w:spacing w:line="240" w:lineRule="exact"/>
              <w:ind w:right="-11"/>
              <w:rPr>
                <w:rFonts w:ascii="Times New Roman" w:hAnsi="Times New Roman" w:cs="Times New Roman"/>
                <w:sz w:val="28"/>
                <w:szCs w:val="28"/>
              </w:rPr>
            </w:pPr>
            <w:r w:rsidRPr="00D624F3">
              <w:rPr>
                <w:rFonts w:ascii="Times New Roman" w:hAnsi="Times New Roman" w:cs="Times New Roman"/>
                <w:sz w:val="28"/>
                <w:szCs w:val="28"/>
              </w:rPr>
              <w:t>Подлинники и копии документов, подтверждающих присвоение заявителю звания Героя Советского Союза, Героя Российской Федерации,  полного кавалера ордена Славы, Героя Социалистического Труда, Героя Труда Российской Федерации, награждение орденом Трудовой Славы трех степеней</w:t>
            </w:r>
          </w:p>
          <w:p w:rsidR="000A1133" w:rsidRPr="00D624F3" w:rsidRDefault="000A1133" w:rsidP="000D7E0F">
            <w:pPr>
              <w:pStyle w:val="ConsPlusNormal"/>
              <w:spacing w:line="240" w:lineRule="exact"/>
              <w:ind w:right="-11"/>
              <w:rPr>
                <w:rFonts w:ascii="Times New Roman" w:hAnsi="Times New Roman" w:cs="Times New Roman"/>
                <w:sz w:val="28"/>
                <w:szCs w:val="28"/>
              </w:rPr>
            </w:pPr>
          </w:p>
        </w:tc>
      </w:tr>
    </w:tbl>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136693">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15. Заявление о предоставлении услуги и документы, указанные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могут быть представлены заявителем или его представителем лично в Комитет, Центр или в электронной форме</w:t>
      </w:r>
      <w:r w:rsidR="005F131B">
        <w:rPr>
          <w:rFonts w:ascii="Times New Roman" w:hAnsi="Times New Roman" w:cs="Times New Roman"/>
          <w:sz w:val="28"/>
          <w:szCs w:val="28"/>
        </w:rPr>
        <w:t xml:space="preserve"> </w:t>
      </w:r>
      <w:r w:rsidRPr="000A1D6C">
        <w:rPr>
          <w:rFonts w:ascii="Times New Roman" w:hAnsi="Times New Roman" w:cs="Times New Roman"/>
          <w:sz w:val="28"/>
          <w:szCs w:val="28"/>
        </w:rPr>
        <w:t xml:space="preserve">с использованием информационно-телекоммуникационной сети </w:t>
      </w:r>
      <w:r w:rsidR="00136693">
        <w:rPr>
          <w:rFonts w:ascii="Times New Roman" w:hAnsi="Times New Roman" w:cs="Times New Roman"/>
          <w:sz w:val="28"/>
          <w:szCs w:val="28"/>
        </w:rPr>
        <w:t>«</w:t>
      </w:r>
      <w:r w:rsidRPr="000A1D6C">
        <w:rPr>
          <w:rFonts w:ascii="Times New Roman" w:hAnsi="Times New Roman" w:cs="Times New Roman"/>
          <w:sz w:val="28"/>
          <w:szCs w:val="28"/>
        </w:rPr>
        <w:t>Интернет</w:t>
      </w:r>
      <w:r w:rsidR="00136693">
        <w:rPr>
          <w:rFonts w:ascii="Times New Roman" w:hAnsi="Times New Roman" w:cs="Times New Roman"/>
          <w:sz w:val="28"/>
          <w:szCs w:val="28"/>
        </w:rPr>
        <w:t>»</w:t>
      </w:r>
      <w:r w:rsidRPr="000A1D6C">
        <w:rPr>
          <w:rFonts w:ascii="Times New Roman" w:hAnsi="Times New Roman" w:cs="Times New Roman"/>
          <w:sz w:val="28"/>
          <w:szCs w:val="28"/>
        </w:rPr>
        <w:t xml:space="preserve"> посредством электронной почты, а также через Единый портал, Портал государственных и муниципальных услуг Ставропольского края.</w:t>
      </w:r>
    </w:p>
    <w:p w:rsidR="00BB6C0C" w:rsidRPr="00125A74" w:rsidRDefault="00695899" w:rsidP="004C16D0">
      <w:pPr>
        <w:pStyle w:val="ConsPlusNormal"/>
        <w:spacing w:line="216"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16. </w:t>
      </w:r>
      <w:r w:rsidR="00BB6C0C" w:rsidRPr="00125A74">
        <w:rPr>
          <w:rFonts w:ascii="Times New Roman" w:hAnsi="Times New Roman" w:cs="Times New Roman"/>
          <w:sz w:val="28"/>
          <w:szCs w:val="28"/>
        </w:rPr>
        <w:t>При обращении за получением муниципальной услуги в электронной форме заявление о предоставлении муниципальной услуги и документы, необходимые для предоставления муниципальной услуги, подписываются</w:t>
      </w:r>
      <w:r w:rsidR="005F131B">
        <w:rPr>
          <w:rFonts w:ascii="Times New Roman" w:hAnsi="Times New Roman" w:cs="Times New Roman"/>
          <w:sz w:val="28"/>
          <w:szCs w:val="28"/>
        </w:rPr>
        <w:t xml:space="preserve"> </w:t>
      </w:r>
      <w:r w:rsidR="00BB6C0C" w:rsidRPr="00125A74">
        <w:rPr>
          <w:rFonts w:ascii="Times New Roman" w:hAnsi="Times New Roman" w:cs="Times New Roman"/>
          <w:sz w:val="28"/>
          <w:szCs w:val="28"/>
        </w:rPr>
        <w:t>с использованием усиленной квалифицированной электронной подписи</w:t>
      </w:r>
      <w:r w:rsidR="005F131B">
        <w:rPr>
          <w:rFonts w:ascii="Times New Roman" w:hAnsi="Times New Roman" w:cs="Times New Roman"/>
          <w:sz w:val="28"/>
          <w:szCs w:val="28"/>
        </w:rPr>
        <w:t xml:space="preserve"> </w:t>
      </w:r>
      <w:r w:rsidR="00BB6C0C" w:rsidRPr="00125A74">
        <w:rPr>
          <w:rFonts w:ascii="Times New Roman" w:hAnsi="Times New Roman" w:cs="Times New Roman"/>
          <w:sz w:val="28"/>
          <w:szCs w:val="28"/>
        </w:rPr>
        <w:t xml:space="preserve">(далее - </w:t>
      </w:r>
      <w:r w:rsidR="00BB6C0C" w:rsidRPr="00125A74">
        <w:rPr>
          <w:rFonts w:ascii="Times New Roman" w:hAnsi="Times New Roman" w:cs="Times New Roman"/>
          <w:sz w:val="28"/>
          <w:szCs w:val="28"/>
        </w:rPr>
        <w:lastRenderedPageBreak/>
        <w:t>электронная подпись) следующих классов средств электронной подписи: КС</w:t>
      </w:r>
      <w:proofErr w:type="gramStart"/>
      <w:r w:rsidR="00BB6C0C" w:rsidRPr="00125A74">
        <w:rPr>
          <w:rFonts w:ascii="Times New Roman" w:hAnsi="Times New Roman" w:cs="Times New Roman"/>
          <w:sz w:val="28"/>
          <w:szCs w:val="28"/>
        </w:rPr>
        <w:t>1</w:t>
      </w:r>
      <w:proofErr w:type="gramEnd"/>
      <w:r w:rsidR="00BB6C0C" w:rsidRPr="00125A74">
        <w:rPr>
          <w:rFonts w:ascii="Times New Roman" w:hAnsi="Times New Roman" w:cs="Times New Roman"/>
          <w:sz w:val="28"/>
          <w:szCs w:val="28"/>
        </w:rPr>
        <w:t>, КС2, КС3, КВ1, КВ2, КА1.</w:t>
      </w:r>
    </w:p>
    <w:p w:rsidR="00BB6C0C" w:rsidRPr="00125A74" w:rsidRDefault="00BB6C0C" w:rsidP="004C16D0">
      <w:pPr>
        <w:pStyle w:val="ConsPlusNormal"/>
        <w:spacing w:line="216" w:lineRule="auto"/>
        <w:ind w:firstLine="709"/>
        <w:jc w:val="both"/>
        <w:rPr>
          <w:rFonts w:ascii="Times New Roman" w:hAnsi="Times New Roman" w:cs="Times New Roman"/>
          <w:sz w:val="28"/>
          <w:szCs w:val="28"/>
        </w:rPr>
      </w:pPr>
      <w:proofErr w:type="gramStart"/>
      <w:r w:rsidRPr="00125A74">
        <w:rPr>
          <w:rFonts w:ascii="Times New Roman" w:hAnsi="Times New Roman" w:cs="Times New Roman"/>
          <w:sz w:val="28"/>
          <w:szCs w:val="28"/>
        </w:rPr>
        <w:t>Правила использования электронной подписи при обращении</w:t>
      </w:r>
      <w:r w:rsidR="005F131B">
        <w:rPr>
          <w:rFonts w:ascii="Times New Roman" w:hAnsi="Times New Roman" w:cs="Times New Roman"/>
          <w:sz w:val="28"/>
          <w:szCs w:val="28"/>
        </w:rPr>
        <w:t xml:space="preserve"> </w:t>
      </w:r>
      <w:r w:rsidRPr="00125A74">
        <w:rPr>
          <w:rFonts w:ascii="Times New Roman" w:hAnsi="Times New Roman" w:cs="Times New Roman"/>
          <w:sz w:val="28"/>
          <w:szCs w:val="28"/>
        </w:rPr>
        <w:t xml:space="preserve">за получением муниципальной услуги установлены </w:t>
      </w:r>
      <w:hyperlink r:id="rId26" w:history="1">
        <w:r w:rsidRPr="00D660BF">
          <w:rPr>
            <w:rFonts w:ascii="Times New Roman" w:hAnsi="Times New Roman" w:cs="Times New Roman"/>
            <w:sz w:val="28"/>
            <w:szCs w:val="28"/>
          </w:rPr>
          <w:t>постановлением</w:t>
        </w:r>
      </w:hyperlink>
      <w:r w:rsidRPr="00D660BF">
        <w:rPr>
          <w:rFonts w:ascii="Times New Roman" w:hAnsi="Times New Roman" w:cs="Times New Roman"/>
          <w:sz w:val="28"/>
          <w:szCs w:val="28"/>
        </w:rPr>
        <w:t xml:space="preserve"> Правительства Российской Федерации от 25 августа 2012 г. </w:t>
      </w:r>
      <w:r>
        <w:rPr>
          <w:rFonts w:ascii="Times New Roman" w:hAnsi="Times New Roman" w:cs="Times New Roman"/>
          <w:sz w:val="28"/>
          <w:szCs w:val="28"/>
        </w:rPr>
        <w:t>№</w:t>
      </w:r>
      <w:r w:rsidRPr="00D660BF">
        <w:rPr>
          <w:rFonts w:ascii="Times New Roman" w:hAnsi="Times New Roman" w:cs="Times New Roman"/>
          <w:sz w:val="28"/>
          <w:szCs w:val="28"/>
        </w:rPr>
        <w:t xml:space="preserve"> 852</w:t>
      </w:r>
      <w:r w:rsidR="005F131B">
        <w:rPr>
          <w:rFonts w:ascii="Times New Roman" w:hAnsi="Times New Roman" w:cs="Times New Roman"/>
          <w:sz w:val="28"/>
          <w:szCs w:val="28"/>
        </w:rPr>
        <w:t xml:space="preserve"> </w:t>
      </w:r>
      <w:r>
        <w:rPr>
          <w:rFonts w:ascii="Times New Roman" w:hAnsi="Times New Roman" w:cs="Times New Roman"/>
          <w:sz w:val="28"/>
          <w:szCs w:val="28"/>
        </w:rPr>
        <w:t>«</w:t>
      </w:r>
      <w:r w:rsidRPr="00D660BF">
        <w:rPr>
          <w:rFonts w:ascii="Times New Roman" w:hAnsi="Times New Roman" w:cs="Times New Roman"/>
          <w:sz w:val="28"/>
          <w:szCs w:val="28"/>
        </w:rPr>
        <w:t>Об утверждении Правил использования усиленной квали</w:t>
      </w:r>
      <w:r w:rsidRPr="00125A74">
        <w:rPr>
          <w:rFonts w:ascii="Times New Roman" w:hAnsi="Times New Roman" w:cs="Times New Roman"/>
          <w:sz w:val="28"/>
          <w:szCs w:val="28"/>
        </w:rPr>
        <w:t>фицированной электронной подписи при обращении за получением государственных</w:t>
      </w:r>
      <w:r w:rsidR="005F131B">
        <w:rPr>
          <w:rFonts w:ascii="Times New Roman" w:hAnsi="Times New Roman" w:cs="Times New Roman"/>
          <w:sz w:val="28"/>
          <w:szCs w:val="28"/>
        </w:rPr>
        <w:t xml:space="preserve"> </w:t>
      </w:r>
      <w:r w:rsidRPr="00125A74">
        <w:rPr>
          <w:rFonts w:ascii="Times New Roman" w:hAnsi="Times New Roman" w:cs="Times New Roman"/>
          <w:sz w:val="28"/>
          <w:szCs w:val="28"/>
        </w:rPr>
        <w:t>и муниципальных услуг и о внесении изменения в Правила разработки</w:t>
      </w:r>
      <w:r w:rsidR="005F131B">
        <w:rPr>
          <w:rFonts w:ascii="Times New Roman" w:hAnsi="Times New Roman" w:cs="Times New Roman"/>
          <w:sz w:val="28"/>
          <w:szCs w:val="28"/>
        </w:rPr>
        <w:t xml:space="preserve"> </w:t>
      </w:r>
      <w:r w:rsidRPr="00125A74">
        <w:rPr>
          <w:rFonts w:ascii="Times New Roman" w:hAnsi="Times New Roman" w:cs="Times New Roman"/>
          <w:sz w:val="28"/>
          <w:szCs w:val="28"/>
        </w:rPr>
        <w:t>и утверждения административных регламентов предоставления государственных услуг</w:t>
      </w:r>
      <w:r>
        <w:rPr>
          <w:rFonts w:ascii="Times New Roman" w:hAnsi="Times New Roman" w:cs="Times New Roman"/>
          <w:sz w:val="28"/>
          <w:szCs w:val="28"/>
        </w:rPr>
        <w:t>»</w:t>
      </w:r>
      <w:r w:rsidRPr="00125A74">
        <w:rPr>
          <w:rFonts w:ascii="Times New Roman" w:hAnsi="Times New Roman" w:cs="Times New Roman"/>
          <w:sz w:val="28"/>
          <w:szCs w:val="28"/>
        </w:rPr>
        <w:t>.</w:t>
      </w:r>
      <w:proofErr w:type="gramEnd"/>
    </w:p>
    <w:p w:rsidR="00BB6C0C" w:rsidRPr="00125A74" w:rsidRDefault="00BB6C0C" w:rsidP="004C16D0">
      <w:pPr>
        <w:pStyle w:val="ConsPlusNormal"/>
        <w:spacing w:line="216" w:lineRule="auto"/>
        <w:ind w:firstLine="709"/>
        <w:jc w:val="both"/>
        <w:rPr>
          <w:rFonts w:ascii="Times New Roman" w:hAnsi="Times New Roman" w:cs="Times New Roman"/>
          <w:sz w:val="28"/>
          <w:szCs w:val="28"/>
        </w:rPr>
      </w:pPr>
      <w:r w:rsidRPr="00125A74">
        <w:rPr>
          <w:rFonts w:ascii="Times New Roman" w:hAnsi="Times New Roman" w:cs="Times New Roman"/>
          <w:sz w:val="28"/>
          <w:szCs w:val="28"/>
        </w:rPr>
        <w:t xml:space="preserve">Для использования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w:t>
      </w:r>
      <w:r w:rsidRPr="00D660BF">
        <w:rPr>
          <w:rFonts w:ascii="Times New Roman" w:hAnsi="Times New Roman" w:cs="Times New Roman"/>
          <w:sz w:val="28"/>
          <w:szCs w:val="28"/>
        </w:rPr>
        <w:t xml:space="preserve">Федеральным </w:t>
      </w:r>
      <w:hyperlink r:id="rId27" w:history="1">
        <w:r w:rsidRPr="00D660BF">
          <w:rPr>
            <w:rFonts w:ascii="Times New Roman" w:hAnsi="Times New Roman" w:cs="Times New Roman"/>
            <w:sz w:val="28"/>
            <w:szCs w:val="28"/>
          </w:rPr>
          <w:t>законом</w:t>
        </w:r>
      </w:hyperlink>
      <w:r w:rsidR="005F131B">
        <w:rPr>
          <w:rFonts w:ascii="Times New Roman" w:hAnsi="Times New Roman" w:cs="Times New Roman"/>
          <w:sz w:val="28"/>
          <w:szCs w:val="28"/>
        </w:rPr>
        <w:t xml:space="preserve"> </w:t>
      </w:r>
      <w:r w:rsidRPr="00D660BF">
        <w:rPr>
          <w:rFonts w:ascii="Times New Roman" w:hAnsi="Times New Roman" w:cs="Times New Roman"/>
          <w:sz w:val="28"/>
          <w:szCs w:val="28"/>
        </w:rPr>
        <w:t xml:space="preserve">от 06 апреля 2011 г. </w:t>
      </w:r>
      <w:r>
        <w:rPr>
          <w:rFonts w:ascii="Times New Roman" w:hAnsi="Times New Roman" w:cs="Times New Roman"/>
          <w:sz w:val="28"/>
          <w:szCs w:val="28"/>
        </w:rPr>
        <w:t>№</w:t>
      </w:r>
      <w:r w:rsidRPr="00D660BF">
        <w:rPr>
          <w:rFonts w:ascii="Times New Roman" w:hAnsi="Times New Roman" w:cs="Times New Roman"/>
          <w:sz w:val="28"/>
          <w:szCs w:val="28"/>
        </w:rPr>
        <w:t xml:space="preserve"> 63-ФЗ </w:t>
      </w:r>
      <w:r>
        <w:rPr>
          <w:rFonts w:ascii="Times New Roman" w:hAnsi="Times New Roman" w:cs="Times New Roman"/>
          <w:sz w:val="28"/>
          <w:szCs w:val="28"/>
        </w:rPr>
        <w:t>«</w:t>
      </w:r>
      <w:r w:rsidRPr="00D660BF">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5F131B">
        <w:rPr>
          <w:rFonts w:ascii="Times New Roman" w:hAnsi="Times New Roman" w:cs="Times New Roman"/>
          <w:sz w:val="28"/>
          <w:szCs w:val="28"/>
        </w:rPr>
        <w:t xml:space="preserve"> </w:t>
      </w:r>
      <w:r w:rsidRPr="00D660BF">
        <w:rPr>
          <w:rFonts w:ascii="Times New Roman" w:hAnsi="Times New Roman" w:cs="Times New Roman"/>
          <w:sz w:val="28"/>
          <w:szCs w:val="28"/>
        </w:rPr>
        <w:t>(далее - удост</w:t>
      </w:r>
      <w:r w:rsidRPr="00125A74">
        <w:rPr>
          <w:rFonts w:ascii="Times New Roman" w:hAnsi="Times New Roman" w:cs="Times New Roman"/>
          <w:sz w:val="28"/>
          <w:szCs w:val="28"/>
        </w:rPr>
        <w:t>оверяющий центр).</w:t>
      </w:r>
    </w:p>
    <w:p w:rsidR="00BB6C0C" w:rsidRPr="00125A74" w:rsidRDefault="00BB6C0C" w:rsidP="004C16D0">
      <w:pPr>
        <w:pStyle w:val="ConsPlusNormal"/>
        <w:spacing w:line="216" w:lineRule="auto"/>
        <w:ind w:firstLine="709"/>
        <w:jc w:val="both"/>
        <w:rPr>
          <w:rFonts w:ascii="Times New Roman" w:hAnsi="Times New Roman" w:cs="Times New Roman"/>
          <w:sz w:val="28"/>
          <w:szCs w:val="28"/>
        </w:rPr>
      </w:pPr>
      <w:r w:rsidRPr="00125A74">
        <w:rPr>
          <w:rFonts w:ascii="Times New Roman" w:hAnsi="Times New Roman" w:cs="Times New Roman"/>
          <w:sz w:val="28"/>
          <w:szCs w:val="28"/>
        </w:rPr>
        <w:t>В случае если при обращении за получением муниципальной услуги</w:t>
      </w:r>
      <w:r w:rsidR="005F131B">
        <w:rPr>
          <w:rFonts w:ascii="Times New Roman" w:hAnsi="Times New Roman" w:cs="Times New Roman"/>
          <w:sz w:val="28"/>
          <w:szCs w:val="28"/>
        </w:rPr>
        <w:t xml:space="preserve"> </w:t>
      </w:r>
      <w:r w:rsidRPr="00125A74">
        <w:rPr>
          <w:rFonts w:ascii="Times New Roman" w:hAnsi="Times New Roman" w:cs="Times New Roman"/>
          <w:sz w:val="28"/>
          <w:szCs w:val="28"/>
        </w:rPr>
        <w:t>в электронной форме идентификация и аутентификация заявителя, являющегося физическим лицом, осуществляются с использованием единой системы идентификац</w:t>
      </w:r>
      <w:proofErr w:type="gramStart"/>
      <w:r w:rsidRPr="00125A74">
        <w:rPr>
          <w:rFonts w:ascii="Times New Roman" w:hAnsi="Times New Roman" w:cs="Times New Roman"/>
          <w:sz w:val="28"/>
          <w:szCs w:val="28"/>
        </w:rPr>
        <w:t>ии и ау</w:t>
      </w:r>
      <w:proofErr w:type="gramEnd"/>
      <w:r w:rsidRPr="00125A74">
        <w:rPr>
          <w:rFonts w:ascii="Times New Roman" w:hAnsi="Times New Roman" w:cs="Times New Roman"/>
          <w:sz w:val="28"/>
          <w:szCs w:val="28"/>
        </w:rPr>
        <w:t>тентификации, заявитель имеет право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BB6C0C" w:rsidRPr="00125A74" w:rsidRDefault="00BB6C0C" w:rsidP="004C16D0">
      <w:pPr>
        <w:pStyle w:val="ConsPlusNormal"/>
        <w:spacing w:line="216" w:lineRule="auto"/>
        <w:ind w:firstLine="709"/>
        <w:jc w:val="both"/>
        <w:rPr>
          <w:rFonts w:ascii="Times New Roman" w:hAnsi="Times New Roman" w:cs="Times New Roman"/>
          <w:sz w:val="28"/>
          <w:szCs w:val="28"/>
        </w:rPr>
      </w:pPr>
      <w:r w:rsidRPr="00125A74">
        <w:rPr>
          <w:rFonts w:ascii="Times New Roman" w:hAnsi="Times New Roman" w:cs="Times New Roman"/>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BB6C0C" w:rsidRPr="00125A74" w:rsidRDefault="00BB6C0C" w:rsidP="004C16D0">
      <w:pPr>
        <w:pStyle w:val="ConsPlusNormal"/>
        <w:spacing w:line="216" w:lineRule="auto"/>
        <w:ind w:firstLine="709"/>
        <w:jc w:val="both"/>
        <w:rPr>
          <w:rFonts w:ascii="Times New Roman" w:hAnsi="Times New Roman" w:cs="Times New Roman"/>
          <w:sz w:val="28"/>
          <w:szCs w:val="28"/>
        </w:rPr>
      </w:pPr>
      <w:r w:rsidRPr="00125A74">
        <w:rPr>
          <w:rFonts w:ascii="Times New Roman" w:hAnsi="Times New Roman" w:cs="Times New Roman"/>
          <w:sz w:val="28"/>
          <w:szCs w:val="28"/>
        </w:rPr>
        <w:t>Использование заявителем электронной подписи осуществляется</w:t>
      </w:r>
      <w:r w:rsidR="00C505D6">
        <w:rPr>
          <w:rFonts w:ascii="Times New Roman" w:hAnsi="Times New Roman" w:cs="Times New Roman"/>
          <w:sz w:val="28"/>
          <w:szCs w:val="28"/>
        </w:rPr>
        <w:t xml:space="preserve"> </w:t>
      </w:r>
      <w:r w:rsidRPr="00125A74">
        <w:rPr>
          <w:rFonts w:ascii="Times New Roman" w:hAnsi="Times New Roman" w:cs="Times New Roman"/>
          <w:sz w:val="28"/>
          <w:szCs w:val="28"/>
        </w:rPr>
        <w:t xml:space="preserve">с соблюдением обязанностей, </w:t>
      </w:r>
      <w:r w:rsidRPr="00D660BF">
        <w:rPr>
          <w:rFonts w:ascii="Times New Roman" w:hAnsi="Times New Roman" w:cs="Times New Roman"/>
          <w:sz w:val="28"/>
          <w:szCs w:val="28"/>
        </w:rPr>
        <w:t xml:space="preserve">предусмотренных </w:t>
      </w:r>
      <w:hyperlink r:id="rId28" w:history="1">
        <w:r w:rsidRPr="00D660BF">
          <w:rPr>
            <w:rFonts w:ascii="Times New Roman" w:hAnsi="Times New Roman" w:cs="Times New Roman"/>
            <w:sz w:val="28"/>
            <w:szCs w:val="28"/>
          </w:rPr>
          <w:t>статьей 10</w:t>
        </w:r>
      </w:hyperlink>
      <w:r w:rsidRPr="00D660BF">
        <w:rPr>
          <w:rFonts w:ascii="Times New Roman" w:hAnsi="Times New Roman" w:cs="Times New Roman"/>
          <w:sz w:val="28"/>
          <w:szCs w:val="28"/>
        </w:rPr>
        <w:t xml:space="preserve"> Федерального закона от 06 апреля 2011 г. </w:t>
      </w:r>
      <w:r>
        <w:rPr>
          <w:rFonts w:ascii="Times New Roman" w:hAnsi="Times New Roman" w:cs="Times New Roman"/>
          <w:sz w:val="28"/>
          <w:szCs w:val="28"/>
        </w:rPr>
        <w:t>№</w:t>
      </w:r>
      <w:r w:rsidRPr="00D660BF">
        <w:rPr>
          <w:rFonts w:ascii="Times New Roman" w:hAnsi="Times New Roman" w:cs="Times New Roman"/>
          <w:sz w:val="28"/>
          <w:szCs w:val="28"/>
        </w:rPr>
        <w:t xml:space="preserve"> 63-ФЗ </w:t>
      </w:r>
      <w:r>
        <w:rPr>
          <w:rFonts w:ascii="Times New Roman" w:hAnsi="Times New Roman" w:cs="Times New Roman"/>
          <w:sz w:val="28"/>
          <w:szCs w:val="28"/>
        </w:rPr>
        <w:t>«</w:t>
      </w:r>
      <w:r w:rsidRPr="00D660BF">
        <w:rPr>
          <w:rFonts w:ascii="Times New Roman" w:hAnsi="Times New Roman" w:cs="Times New Roman"/>
          <w:sz w:val="28"/>
          <w:szCs w:val="28"/>
        </w:rPr>
        <w:t>Об электронной подпис</w:t>
      </w:r>
      <w:r w:rsidRPr="00125A74">
        <w:rPr>
          <w:rFonts w:ascii="Times New Roman" w:hAnsi="Times New Roman" w:cs="Times New Roman"/>
          <w:sz w:val="28"/>
          <w:szCs w:val="28"/>
        </w:rPr>
        <w:t>и</w:t>
      </w:r>
      <w:r>
        <w:rPr>
          <w:rFonts w:ascii="Times New Roman" w:hAnsi="Times New Roman" w:cs="Times New Roman"/>
          <w:sz w:val="28"/>
          <w:szCs w:val="28"/>
        </w:rPr>
        <w:t>»</w:t>
      </w:r>
      <w:r w:rsidRPr="00125A74">
        <w:rPr>
          <w:rFonts w:ascii="Times New Roman" w:hAnsi="Times New Roman" w:cs="Times New Roman"/>
          <w:sz w:val="28"/>
          <w:szCs w:val="28"/>
        </w:rPr>
        <w:t>.</w:t>
      </w:r>
    </w:p>
    <w:p w:rsidR="00695899" w:rsidRDefault="00BB6C0C" w:rsidP="004C16D0">
      <w:pPr>
        <w:pStyle w:val="ConsPlusNormal"/>
        <w:spacing w:line="216" w:lineRule="auto"/>
        <w:ind w:firstLine="709"/>
        <w:jc w:val="both"/>
        <w:rPr>
          <w:rFonts w:ascii="Times New Roman" w:hAnsi="Times New Roman" w:cs="Times New Roman"/>
          <w:sz w:val="28"/>
          <w:szCs w:val="28"/>
        </w:rPr>
      </w:pPr>
      <w:r w:rsidRPr="00125A74">
        <w:rPr>
          <w:rFonts w:ascii="Times New Roman" w:hAnsi="Times New Roman" w:cs="Times New Roman"/>
          <w:sz w:val="28"/>
          <w:szCs w:val="28"/>
        </w:rPr>
        <w:t>Заявитель вправе обратиться в Центр с запросом о предоставлении нескольких муниципальных услуг (далее - комплексный запрос). В этом случае Центр направляет в Комитет заявление о предоставлении муниципальной услуги, подписанное уполномоченным специалистом Центра и скрепленное печатью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Центром копии комплексного запроса.</w:t>
      </w:r>
    </w:p>
    <w:p w:rsidR="00185566" w:rsidRDefault="00185566" w:rsidP="00364833">
      <w:pPr>
        <w:pStyle w:val="ConsPlusNormal"/>
        <w:spacing w:line="240" w:lineRule="exact"/>
        <w:ind w:firstLine="709"/>
        <w:jc w:val="both"/>
        <w:rPr>
          <w:rFonts w:ascii="Times New Roman" w:hAnsi="Times New Roman" w:cs="Times New Roman"/>
          <w:sz w:val="28"/>
          <w:szCs w:val="28"/>
        </w:rPr>
      </w:pPr>
    </w:p>
    <w:p w:rsidR="000A1133" w:rsidRDefault="000A1133" w:rsidP="00364833">
      <w:pPr>
        <w:pStyle w:val="ConsPlusTitle"/>
        <w:spacing w:line="240" w:lineRule="exact"/>
        <w:ind w:firstLine="709"/>
        <w:jc w:val="center"/>
        <w:outlineLvl w:val="2"/>
        <w:rPr>
          <w:rFonts w:ascii="Times New Roman" w:hAnsi="Times New Roman" w:cs="Times New Roman"/>
          <w:b w:val="0"/>
          <w:bCs/>
          <w:sz w:val="28"/>
          <w:szCs w:val="28"/>
        </w:rPr>
      </w:pPr>
    </w:p>
    <w:p w:rsidR="00695899" w:rsidRPr="00BB6C0C" w:rsidRDefault="00695899" w:rsidP="00364833">
      <w:pPr>
        <w:pStyle w:val="ConsPlusTitle"/>
        <w:spacing w:line="240" w:lineRule="exact"/>
        <w:ind w:firstLine="709"/>
        <w:jc w:val="center"/>
        <w:outlineLvl w:val="2"/>
        <w:rPr>
          <w:rFonts w:ascii="Times New Roman" w:hAnsi="Times New Roman" w:cs="Times New Roman"/>
          <w:b w:val="0"/>
          <w:bCs/>
          <w:sz w:val="28"/>
          <w:szCs w:val="28"/>
        </w:rPr>
      </w:pPr>
      <w:r w:rsidRPr="00BB6C0C">
        <w:rPr>
          <w:rFonts w:ascii="Times New Roman" w:hAnsi="Times New Roman" w:cs="Times New Roman"/>
          <w:b w:val="0"/>
          <w:bCs/>
          <w:sz w:val="28"/>
          <w:szCs w:val="28"/>
        </w:rPr>
        <w:t>Исчерпывающий перечень документов, необходимых</w:t>
      </w:r>
    </w:p>
    <w:p w:rsidR="00695899" w:rsidRPr="00BB6C0C" w:rsidRDefault="00695899" w:rsidP="00364833">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в соответствии с нормативными правовыми актами</w:t>
      </w:r>
    </w:p>
    <w:p w:rsidR="00695899" w:rsidRPr="00BB6C0C" w:rsidRDefault="00695899" w:rsidP="00364833">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 xml:space="preserve">Российской Федерации, Ставропольского края, </w:t>
      </w:r>
      <w:proofErr w:type="gramStart"/>
      <w:r w:rsidRPr="00BB6C0C">
        <w:rPr>
          <w:rFonts w:ascii="Times New Roman" w:hAnsi="Times New Roman" w:cs="Times New Roman"/>
          <w:b w:val="0"/>
          <w:bCs/>
          <w:sz w:val="28"/>
          <w:szCs w:val="28"/>
        </w:rPr>
        <w:t>муниципальными</w:t>
      </w:r>
      <w:proofErr w:type="gramEnd"/>
    </w:p>
    <w:p w:rsidR="00BB6C0C" w:rsidRDefault="00695899" w:rsidP="00364833">
      <w:pPr>
        <w:spacing w:after="0" w:line="240" w:lineRule="exact"/>
        <w:jc w:val="center"/>
        <w:rPr>
          <w:rFonts w:ascii="Times New Roman" w:eastAsia="Times New Roman" w:hAnsi="Times New Roman" w:cs="Times New Roman"/>
          <w:sz w:val="28"/>
          <w:szCs w:val="28"/>
        </w:rPr>
      </w:pPr>
      <w:r w:rsidRPr="00BB6C0C">
        <w:rPr>
          <w:rFonts w:ascii="Times New Roman" w:hAnsi="Times New Roman" w:cs="Times New Roman"/>
          <w:sz w:val="28"/>
          <w:szCs w:val="28"/>
        </w:rPr>
        <w:t xml:space="preserve">правовыми актами </w:t>
      </w:r>
      <w:r w:rsidR="00BB6C0C" w:rsidRPr="00BB6C0C">
        <w:rPr>
          <w:rFonts w:ascii="Times New Roman" w:eastAsia="Times New Roman" w:hAnsi="Times New Roman" w:cs="Times New Roman"/>
          <w:sz w:val="28"/>
          <w:szCs w:val="28"/>
        </w:rPr>
        <w:t>Шпаковского</w:t>
      </w:r>
      <w:r w:rsidR="00BB6C0C">
        <w:rPr>
          <w:rFonts w:ascii="Times New Roman" w:eastAsia="Times New Roman" w:hAnsi="Times New Roman" w:cs="Times New Roman"/>
          <w:sz w:val="28"/>
          <w:szCs w:val="28"/>
        </w:rPr>
        <w:t xml:space="preserve"> </w:t>
      </w:r>
      <w:r w:rsidR="00BB6C0C" w:rsidRPr="00BB6C0C">
        <w:rPr>
          <w:rFonts w:ascii="Times New Roman" w:eastAsia="Times New Roman" w:hAnsi="Times New Roman" w:cs="Times New Roman"/>
          <w:sz w:val="28"/>
          <w:szCs w:val="28"/>
        </w:rPr>
        <w:t xml:space="preserve">муниципального округа </w:t>
      </w:r>
    </w:p>
    <w:p w:rsidR="00695899" w:rsidRPr="00BB6C0C" w:rsidRDefault="00BB6C0C" w:rsidP="00364833">
      <w:pPr>
        <w:spacing w:after="0" w:line="240" w:lineRule="exact"/>
        <w:jc w:val="center"/>
        <w:rPr>
          <w:rFonts w:ascii="Times New Roman" w:eastAsia="Times New Roman" w:hAnsi="Times New Roman" w:cs="Times New Roman"/>
          <w:sz w:val="28"/>
          <w:szCs w:val="28"/>
        </w:rPr>
      </w:pPr>
      <w:r w:rsidRPr="00BB6C0C">
        <w:rPr>
          <w:rFonts w:ascii="Times New Roman" w:eastAsia="Times New Roman" w:hAnsi="Times New Roman" w:cs="Times New Roman"/>
          <w:sz w:val="28"/>
          <w:szCs w:val="28"/>
        </w:rPr>
        <w:t xml:space="preserve">Ставропольского края </w:t>
      </w:r>
      <w:r w:rsidR="00695899" w:rsidRPr="00BB6C0C">
        <w:rPr>
          <w:rFonts w:ascii="Times New Roman" w:hAnsi="Times New Roman" w:cs="Times New Roman"/>
          <w:sz w:val="28"/>
          <w:szCs w:val="28"/>
        </w:rPr>
        <w:t>для предоставления</w:t>
      </w:r>
    </w:p>
    <w:p w:rsidR="00695899" w:rsidRPr="00BB6C0C" w:rsidRDefault="00695899" w:rsidP="00364833">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услуги, которые находятся в распоряжении иных органов</w:t>
      </w:r>
    </w:p>
    <w:p w:rsidR="00695899" w:rsidRPr="00BB6C0C" w:rsidRDefault="00695899" w:rsidP="00364833">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и организаций, участвующих в предоставлении услуги,</w:t>
      </w:r>
    </w:p>
    <w:p w:rsidR="00695899" w:rsidRPr="00BB6C0C" w:rsidRDefault="00695899" w:rsidP="00364833">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 xml:space="preserve">и запрашиваются в порядке </w:t>
      </w:r>
      <w:proofErr w:type="gramStart"/>
      <w:r w:rsidRPr="00BB6C0C">
        <w:rPr>
          <w:rFonts w:ascii="Times New Roman" w:hAnsi="Times New Roman" w:cs="Times New Roman"/>
          <w:b w:val="0"/>
          <w:bCs/>
          <w:sz w:val="28"/>
          <w:szCs w:val="28"/>
        </w:rPr>
        <w:t>межведомственного</w:t>
      </w:r>
      <w:proofErr w:type="gramEnd"/>
    </w:p>
    <w:p w:rsidR="00695899" w:rsidRDefault="00695899" w:rsidP="00364833">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информационного взаимодействия</w:t>
      </w:r>
    </w:p>
    <w:p w:rsidR="000A1133" w:rsidRPr="00BB6C0C" w:rsidRDefault="000A1133" w:rsidP="00364833">
      <w:pPr>
        <w:pStyle w:val="ConsPlusTitle"/>
        <w:spacing w:line="240" w:lineRule="exact"/>
        <w:ind w:firstLine="709"/>
        <w:jc w:val="center"/>
        <w:rPr>
          <w:rFonts w:ascii="Times New Roman" w:hAnsi="Times New Roman" w:cs="Times New Roman"/>
          <w:b w:val="0"/>
          <w:bCs/>
          <w:sz w:val="28"/>
          <w:szCs w:val="28"/>
        </w:rPr>
      </w:pPr>
    </w:p>
    <w:p w:rsidR="00695899" w:rsidRPr="000A1D6C" w:rsidRDefault="00695899" w:rsidP="00364833">
      <w:pPr>
        <w:pStyle w:val="ConsPlusNormal"/>
        <w:spacing w:line="240" w:lineRule="exact"/>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1" w:name="P190"/>
      <w:bookmarkEnd w:id="11"/>
      <w:r w:rsidRPr="000A1D6C">
        <w:rPr>
          <w:rFonts w:ascii="Times New Roman" w:hAnsi="Times New Roman" w:cs="Times New Roman"/>
          <w:sz w:val="28"/>
          <w:szCs w:val="28"/>
        </w:rPr>
        <w:t>17. В целях предоставления услуги в порядке межведомственного информационного взаимодействия запрашиваются следующие документы:</w:t>
      </w:r>
    </w:p>
    <w:p w:rsidR="00695899" w:rsidRPr="000A1D6C" w:rsidRDefault="00695899" w:rsidP="000A1D6C">
      <w:pPr>
        <w:pStyle w:val="ConsPlusNormal"/>
        <w:ind w:firstLine="709"/>
        <w:rPr>
          <w:rFonts w:ascii="Times New Roman" w:hAnsi="Times New Roman" w:cs="Times New Roman"/>
          <w:sz w:val="28"/>
          <w:szCs w:val="28"/>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5067"/>
        <w:gridCol w:w="3766"/>
      </w:tblGrid>
      <w:tr w:rsidR="000A1D6C" w:rsidRPr="000A1D6C" w:rsidTr="00D624F3">
        <w:tc>
          <w:tcPr>
            <w:tcW w:w="846" w:type="dxa"/>
          </w:tcPr>
          <w:p w:rsidR="00D624F3" w:rsidRPr="00D624F3" w:rsidRDefault="001A43E1" w:rsidP="00D624F3">
            <w:pPr>
              <w:pStyle w:val="ConsPlusNormal"/>
              <w:spacing w:line="240" w:lineRule="exact"/>
              <w:ind w:firstLine="82"/>
              <w:jc w:val="center"/>
              <w:rPr>
                <w:rFonts w:ascii="Times New Roman" w:hAnsi="Times New Roman" w:cs="Times New Roman"/>
                <w:sz w:val="28"/>
                <w:szCs w:val="28"/>
              </w:rPr>
            </w:pPr>
            <w:r w:rsidRPr="00D624F3">
              <w:rPr>
                <w:rFonts w:ascii="Times New Roman" w:hAnsi="Times New Roman" w:cs="Times New Roman"/>
                <w:sz w:val="28"/>
                <w:szCs w:val="28"/>
              </w:rPr>
              <w:t>№</w:t>
            </w:r>
            <w:r w:rsidR="00695899" w:rsidRPr="00D624F3">
              <w:rPr>
                <w:rFonts w:ascii="Times New Roman" w:hAnsi="Times New Roman" w:cs="Times New Roman"/>
                <w:sz w:val="28"/>
                <w:szCs w:val="28"/>
              </w:rPr>
              <w:t xml:space="preserve"> </w:t>
            </w:r>
          </w:p>
          <w:p w:rsidR="00695899" w:rsidRPr="00D624F3" w:rsidRDefault="00695899" w:rsidP="00D624F3">
            <w:pPr>
              <w:pStyle w:val="ConsPlusNormal"/>
              <w:spacing w:line="240" w:lineRule="exact"/>
              <w:ind w:firstLine="82"/>
              <w:jc w:val="center"/>
              <w:rPr>
                <w:rFonts w:ascii="Times New Roman" w:hAnsi="Times New Roman" w:cs="Times New Roman"/>
                <w:sz w:val="28"/>
                <w:szCs w:val="28"/>
              </w:rPr>
            </w:pPr>
            <w:proofErr w:type="gramStart"/>
            <w:r w:rsidRPr="00D624F3">
              <w:rPr>
                <w:rFonts w:ascii="Times New Roman" w:hAnsi="Times New Roman" w:cs="Times New Roman"/>
                <w:sz w:val="28"/>
                <w:szCs w:val="28"/>
              </w:rPr>
              <w:t>п</w:t>
            </w:r>
            <w:proofErr w:type="gramEnd"/>
            <w:r w:rsidRPr="00D624F3">
              <w:rPr>
                <w:rFonts w:ascii="Times New Roman" w:hAnsi="Times New Roman" w:cs="Times New Roman"/>
                <w:sz w:val="28"/>
                <w:szCs w:val="28"/>
              </w:rPr>
              <w:t>/п</w:t>
            </w:r>
          </w:p>
        </w:tc>
        <w:tc>
          <w:tcPr>
            <w:tcW w:w="5067" w:type="dxa"/>
          </w:tcPr>
          <w:p w:rsidR="00695899" w:rsidRPr="00D624F3" w:rsidRDefault="00695899" w:rsidP="00D624F3">
            <w:pPr>
              <w:pStyle w:val="ConsPlusNormal"/>
              <w:spacing w:line="240" w:lineRule="exact"/>
              <w:ind w:firstLine="709"/>
              <w:jc w:val="center"/>
              <w:rPr>
                <w:rFonts w:ascii="Times New Roman" w:hAnsi="Times New Roman" w:cs="Times New Roman"/>
                <w:sz w:val="28"/>
                <w:szCs w:val="28"/>
              </w:rPr>
            </w:pPr>
            <w:r w:rsidRPr="00D624F3">
              <w:rPr>
                <w:rFonts w:ascii="Times New Roman" w:hAnsi="Times New Roman" w:cs="Times New Roman"/>
                <w:sz w:val="28"/>
                <w:szCs w:val="28"/>
              </w:rPr>
              <w:t>Наименование документа</w:t>
            </w:r>
          </w:p>
        </w:tc>
        <w:tc>
          <w:tcPr>
            <w:tcW w:w="3766" w:type="dxa"/>
          </w:tcPr>
          <w:p w:rsidR="00695899" w:rsidRPr="00D624F3" w:rsidRDefault="00695899" w:rsidP="00D624F3">
            <w:pPr>
              <w:pStyle w:val="ConsPlusNormal"/>
              <w:spacing w:line="240" w:lineRule="exact"/>
              <w:ind w:firstLine="709"/>
              <w:jc w:val="center"/>
              <w:rPr>
                <w:rFonts w:ascii="Times New Roman" w:hAnsi="Times New Roman" w:cs="Times New Roman"/>
                <w:sz w:val="28"/>
                <w:szCs w:val="28"/>
              </w:rPr>
            </w:pPr>
            <w:r w:rsidRPr="00D624F3">
              <w:rPr>
                <w:rFonts w:ascii="Times New Roman" w:hAnsi="Times New Roman" w:cs="Times New Roman"/>
                <w:sz w:val="28"/>
                <w:szCs w:val="28"/>
              </w:rPr>
              <w:t>Наименование органа, с которым осуществляется межведомственное информационное взаимодействие</w:t>
            </w:r>
          </w:p>
        </w:tc>
      </w:tr>
      <w:tr w:rsidR="001A43E1" w:rsidRPr="000A1D6C" w:rsidTr="00D624F3">
        <w:tc>
          <w:tcPr>
            <w:tcW w:w="846" w:type="dxa"/>
          </w:tcPr>
          <w:p w:rsidR="001A43E1" w:rsidRPr="00D624F3" w:rsidRDefault="001A43E1" w:rsidP="00D624F3">
            <w:pPr>
              <w:pStyle w:val="ConsPlusNormal"/>
              <w:spacing w:line="240" w:lineRule="exact"/>
              <w:ind w:right="470"/>
              <w:jc w:val="center"/>
              <w:rPr>
                <w:rFonts w:ascii="Times New Roman" w:hAnsi="Times New Roman" w:cs="Times New Roman"/>
                <w:sz w:val="28"/>
                <w:szCs w:val="28"/>
              </w:rPr>
            </w:pPr>
            <w:r w:rsidRPr="00D624F3">
              <w:rPr>
                <w:rFonts w:ascii="Times New Roman" w:hAnsi="Times New Roman" w:cs="Times New Roman"/>
                <w:sz w:val="28"/>
                <w:szCs w:val="28"/>
              </w:rPr>
              <w:t>1.</w:t>
            </w:r>
          </w:p>
        </w:tc>
        <w:tc>
          <w:tcPr>
            <w:tcW w:w="5067" w:type="dxa"/>
          </w:tcPr>
          <w:p w:rsidR="001A43E1" w:rsidRPr="00D624F3" w:rsidRDefault="001A43E1" w:rsidP="00D624F3">
            <w:pPr>
              <w:pStyle w:val="ConsPlusNormal"/>
              <w:spacing w:line="240" w:lineRule="exact"/>
              <w:ind w:firstLine="709"/>
              <w:jc w:val="center"/>
              <w:rPr>
                <w:rFonts w:ascii="Times New Roman" w:hAnsi="Times New Roman" w:cs="Times New Roman"/>
                <w:sz w:val="28"/>
                <w:szCs w:val="28"/>
              </w:rPr>
            </w:pPr>
            <w:r w:rsidRPr="00D624F3">
              <w:rPr>
                <w:rFonts w:ascii="Times New Roman" w:hAnsi="Times New Roman" w:cs="Times New Roman"/>
                <w:sz w:val="28"/>
                <w:szCs w:val="28"/>
              </w:rPr>
              <w:t>Выписка из ЕГРН об основных характеристиках и зарегистрированных правах в отношении земельного участка или уведомление об отсутствии в ЕГРН запрашиваемых сведений</w:t>
            </w:r>
          </w:p>
        </w:tc>
        <w:tc>
          <w:tcPr>
            <w:tcW w:w="3766" w:type="dxa"/>
          </w:tcPr>
          <w:p w:rsidR="001A43E1" w:rsidRPr="00D624F3" w:rsidRDefault="001A43E1" w:rsidP="00D624F3">
            <w:pPr>
              <w:pStyle w:val="ConsPlusNormal"/>
              <w:spacing w:line="240" w:lineRule="exact"/>
              <w:jc w:val="center"/>
              <w:rPr>
                <w:rFonts w:ascii="Times New Roman" w:hAnsi="Times New Roman" w:cs="Times New Roman"/>
                <w:sz w:val="28"/>
                <w:szCs w:val="28"/>
              </w:rPr>
            </w:pPr>
            <w:r w:rsidRPr="00D624F3">
              <w:rPr>
                <w:rFonts w:ascii="Times New Roman" w:hAnsi="Times New Roman" w:cs="Times New Roman"/>
                <w:sz w:val="28"/>
                <w:szCs w:val="28"/>
              </w:rPr>
              <w:t xml:space="preserve">Филиал ФГБУ «ФКП </w:t>
            </w:r>
            <w:proofErr w:type="spellStart"/>
            <w:r w:rsidRPr="00D624F3">
              <w:rPr>
                <w:rFonts w:ascii="Times New Roman" w:hAnsi="Times New Roman" w:cs="Times New Roman"/>
                <w:sz w:val="28"/>
                <w:szCs w:val="28"/>
              </w:rPr>
              <w:t>Росреестра</w:t>
            </w:r>
            <w:proofErr w:type="spellEnd"/>
            <w:r w:rsidRPr="00D624F3">
              <w:rPr>
                <w:rFonts w:ascii="Times New Roman" w:hAnsi="Times New Roman" w:cs="Times New Roman"/>
                <w:sz w:val="28"/>
                <w:szCs w:val="28"/>
              </w:rPr>
              <w:t>» по СК</w:t>
            </w:r>
          </w:p>
        </w:tc>
      </w:tr>
      <w:tr w:rsidR="001A43E1" w:rsidRPr="000A1D6C" w:rsidTr="00D624F3">
        <w:tc>
          <w:tcPr>
            <w:tcW w:w="846" w:type="dxa"/>
          </w:tcPr>
          <w:p w:rsidR="001A43E1" w:rsidRPr="00D624F3" w:rsidRDefault="001A43E1" w:rsidP="00D624F3">
            <w:pPr>
              <w:pStyle w:val="ConsPlusNormal"/>
              <w:spacing w:line="240" w:lineRule="exact"/>
              <w:ind w:right="470"/>
              <w:jc w:val="center"/>
              <w:rPr>
                <w:rFonts w:ascii="Times New Roman" w:hAnsi="Times New Roman" w:cs="Times New Roman"/>
                <w:sz w:val="28"/>
                <w:szCs w:val="28"/>
              </w:rPr>
            </w:pPr>
            <w:r w:rsidRPr="00D624F3">
              <w:rPr>
                <w:rFonts w:ascii="Times New Roman" w:hAnsi="Times New Roman" w:cs="Times New Roman"/>
                <w:sz w:val="28"/>
                <w:szCs w:val="28"/>
              </w:rPr>
              <w:t>2.</w:t>
            </w:r>
          </w:p>
        </w:tc>
        <w:tc>
          <w:tcPr>
            <w:tcW w:w="5067" w:type="dxa"/>
          </w:tcPr>
          <w:p w:rsidR="001A43E1" w:rsidRPr="00D624F3" w:rsidRDefault="001A43E1" w:rsidP="00D624F3">
            <w:pPr>
              <w:pStyle w:val="ConsPlusNormal"/>
              <w:spacing w:line="240" w:lineRule="exact"/>
              <w:ind w:firstLine="709"/>
              <w:jc w:val="center"/>
              <w:rPr>
                <w:rFonts w:ascii="Times New Roman" w:hAnsi="Times New Roman" w:cs="Times New Roman"/>
                <w:sz w:val="28"/>
                <w:szCs w:val="28"/>
              </w:rPr>
            </w:pPr>
            <w:r w:rsidRPr="00D624F3">
              <w:rPr>
                <w:rFonts w:ascii="Times New Roman" w:hAnsi="Times New Roman" w:cs="Times New Roman"/>
                <w:sz w:val="28"/>
                <w:szCs w:val="28"/>
              </w:rPr>
              <w:t>Выписка из ЕГРН о правах отдельного лица на имевшиеся (имеющиеся)  у него объекты недвижимости</w:t>
            </w:r>
          </w:p>
        </w:tc>
        <w:tc>
          <w:tcPr>
            <w:tcW w:w="3766" w:type="dxa"/>
          </w:tcPr>
          <w:p w:rsidR="001A43E1" w:rsidRPr="00D624F3" w:rsidRDefault="001A43E1" w:rsidP="00D624F3">
            <w:pPr>
              <w:pStyle w:val="ConsPlusNormal"/>
              <w:spacing w:line="240" w:lineRule="exact"/>
              <w:ind w:hanging="202"/>
              <w:jc w:val="center"/>
              <w:rPr>
                <w:rFonts w:ascii="Times New Roman" w:hAnsi="Times New Roman" w:cs="Times New Roman"/>
                <w:sz w:val="28"/>
                <w:szCs w:val="28"/>
              </w:rPr>
            </w:pPr>
            <w:r w:rsidRPr="00D624F3">
              <w:rPr>
                <w:rFonts w:ascii="Times New Roman" w:hAnsi="Times New Roman" w:cs="Times New Roman"/>
                <w:sz w:val="28"/>
                <w:szCs w:val="28"/>
              </w:rPr>
              <w:t>Филиал ФГБУ «ФКП</w:t>
            </w:r>
          </w:p>
          <w:p w:rsidR="001A43E1" w:rsidRPr="00D624F3" w:rsidRDefault="001A43E1" w:rsidP="00D624F3">
            <w:pPr>
              <w:pStyle w:val="ConsPlusNormal"/>
              <w:spacing w:line="240" w:lineRule="exact"/>
              <w:ind w:hanging="202"/>
              <w:jc w:val="center"/>
              <w:rPr>
                <w:rFonts w:ascii="Times New Roman" w:hAnsi="Times New Roman" w:cs="Times New Roman"/>
                <w:sz w:val="28"/>
                <w:szCs w:val="28"/>
              </w:rPr>
            </w:pPr>
            <w:r w:rsidRPr="00D624F3">
              <w:rPr>
                <w:rFonts w:ascii="Times New Roman" w:hAnsi="Times New Roman" w:cs="Times New Roman"/>
                <w:sz w:val="28"/>
                <w:szCs w:val="28"/>
              </w:rPr>
              <w:t xml:space="preserve"> </w:t>
            </w:r>
            <w:proofErr w:type="spellStart"/>
            <w:r w:rsidRPr="00D624F3">
              <w:rPr>
                <w:rFonts w:ascii="Times New Roman" w:hAnsi="Times New Roman" w:cs="Times New Roman"/>
                <w:sz w:val="28"/>
                <w:szCs w:val="28"/>
              </w:rPr>
              <w:t>Росреестра</w:t>
            </w:r>
            <w:proofErr w:type="spellEnd"/>
            <w:r w:rsidRPr="00D624F3">
              <w:rPr>
                <w:rFonts w:ascii="Times New Roman" w:hAnsi="Times New Roman" w:cs="Times New Roman"/>
                <w:sz w:val="28"/>
                <w:szCs w:val="28"/>
              </w:rPr>
              <w:t>» по СК</w:t>
            </w:r>
          </w:p>
        </w:tc>
      </w:tr>
    </w:tbl>
    <w:p w:rsidR="00695899" w:rsidRPr="00BB6C0C" w:rsidRDefault="00695899" w:rsidP="000A1D6C">
      <w:pPr>
        <w:pStyle w:val="ConsPlusNormal"/>
        <w:ind w:firstLine="709"/>
        <w:rPr>
          <w:rFonts w:ascii="Times New Roman" w:hAnsi="Times New Roman" w:cs="Times New Roman"/>
          <w:sz w:val="24"/>
          <w:szCs w:val="24"/>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Документы, указанные в данном пункте Административного регламента, заявитель вправе представить лично.</w:t>
      </w:r>
    </w:p>
    <w:p w:rsidR="001B52B8" w:rsidRPr="001B52B8" w:rsidRDefault="00695899" w:rsidP="001B52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B52B8">
        <w:rPr>
          <w:rFonts w:ascii="Times New Roman" w:hAnsi="Times New Roman" w:cs="Times New Roman"/>
          <w:sz w:val="28"/>
          <w:szCs w:val="28"/>
        </w:rPr>
        <w:t xml:space="preserve">18. </w:t>
      </w:r>
      <w:r w:rsidR="001B52B8" w:rsidRPr="001B52B8">
        <w:rPr>
          <w:rFonts w:ascii="Times New Roman" w:eastAsia="Times New Roman" w:hAnsi="Times New Roman" w:cs="Times New Roman"/>
          <w:sz w:val="28"/>
          <w:szCs w:val="28"/>
          <w:lang w:eastAsia="ru-RU"/>
        </w:rPr>
        <w:t xml:space="preserve">В соответствии с </w:t>
      </w:r>
      <w:hyperlink r:id="rId29" w:history="1">
        <w:r w:rsidR="001B52B8" w:rsidRPr="001B52B8">
          <w:rPr>
            <w:rFonts w:ascii="Times New Roman" w:eastAsia="Times New Roman" w:hAnsi="Times New Roman" w:cs="Times New Roman"/>
            <w:sz w:val="28"/>
            <w:szCs w:val="28"/>
            <w:lang w:eastAsia="ru-RU"/>
          </w:rPr>
          <w:t xml:space="preserve"> частью 1 статьи 7</w:t>
        </w:r>
      </w:hyperlink>
      <w:r w:rsidR="001B52B8" w:rsidRPr="001B52B8">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запрещается требовать от заявителя:</w:t>
      </w:r>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B52B8">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B52B8">
        <w:rPr>
          <w:rFonts w:ascii="Times New Roman" w:eastAsia="Calibri"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0" w:history="1">
        <w:r w:rsidRPr="001B52B8">
          <w:rPr>
            <w:rFonts w:ascii="Times New Roman" w:eastAsia="Calibri" w:hAnsi="Times New Roman" w:cs="Times New Roman"/>
            <w:sz w:val="28"/>
            <w:szCs w:val="28"/>
          </w:rPr>
          <w:t>частью 1 статьи 1</w:t>
        </w:r>
      </w:hyperlink>
      <w:r w:rsidRPr="001B52B8">
        <w:rPr>
          <w:rFonts w:ascii="Times New Roman" w:eastAsia="Calibri" w:hAnsi="Times New Roman" w:cs="Times New Roman"/>
          <w:sz w:val="28"/>
          <w:szCs w:val="28"/>
        </w:rPr>
        <w:t xml:space="preserve"> настоящего Федерального закона государственных и муниципальных услуг</w:t>
      </w:r>
      <w:proofErr w:type="gramEnd"/>
      <w:r w:rsidRPr="001B52B8">
        <w:rPr>
          <w:rFonts w:ascii="Times New Roman" w:eastAsia="Calibri" w:hAnsi="Times New Roman" w:cs="Times New Roman"/>
          <w:sz w:val="28"/>
          <w:szCs w:val="28"/>
        </w:rPr>
        <w:t xml:space="preserve">, </w:t>
      </w:r>
      <w:proofErr w:type="gramStart"/>
      <w:r w:rsidRPr="001B52B8">
        <w:rPr>
          <w:rFonts w:ascii="Times New Roman" w:eastAsia="Calibri" w:hAnsi="Times New Roman" w:cs="Times New Roman"/>
          <w:sz w:val="28"/>
          <w:szCs w:val="28"/>
        </w:rP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1" w:history="1">
        <w:r w:rsidRPr="001B52B8">
          <w:rPr>
            <w:rFonts w:ascii="Times New Roman" w:eastAsia="Calibri" w:hAnsi="Times New Roman" w:cs="Times New Roman"/>
            <w:sz w:val="28"/>
            <w:szCs w:val="28"/>
          </w:rPr>
          <w:t>частью 6</w:t>
        </w:r>
      </w:hyperlink>
      <w:r w:rsidRPr="001B52B8">
        <w:rPr>
          <w:rFonts w:ascii="Times New Roman" w:eastAsia="Calibri" w:hAnsi="Times New Roman" w:cs="Times New Roman"/>
          <w:sz w:val="28"/>
          <w:szCs w:val="28"/>
        </w:rPr>
        <w:t xml:space="preserve"> настоящей статьи перечень документов.</w:t>
      </w:r>
      <w:proofErr w:type="gramEnd"/>
      <w:r w:rsidRPr="001B52B8">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B52B8">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1B52B8">
        <w:rPr>
          <w:rFonts w:ascii="Times New Roman" w:eastAsia="Calibri" w:hAnsi="Times New Roman" w:cs="Times New Roman"/>
          <w:sz w:val="28"/>
          <w:szCs w:val="28"/>
        </w:rPr>
        <w:lastRenderedPageBreak/>
        <w:t xml:space="preserve">включенных в перечни, указанные в </w:t>
      </w:r>
      <w:hyperlink r:id="rId32" w:history="1">
        <w:r w:rsidRPr="001B52B8">
          <w:rPr>
            <w:rFonts w:ascii="Times New Roman" w:eastAsia="Calibri" w:hAnsi="Times New Roman" w:cs="Times New Roman"/>
            <w:sz w:val="28"/>
            <w:szCs w:val="28"/>
          </w:rPr>
          <w:t>части 1 статьи 9</w:t>
        </w:r>
      </w:hyperlink>
      <w:r w:rsidRPr="001B52B8">
        <w:rPr>
          <w:rFonts w:ascii="Times New Roman" w:eastAsia="Calibri" w:hAnsi="Times New Roman" w:cs="Times New Roman"/>
          <w:sz w:val="28"/>
          <w:szCs w:val="28"/>
        </w:rPr>
        <w:t xml:space="preserve"> настоящего Федерального закона;</w:t>
      </w:r>
      <w:proofErr w:type="gramEnd"/>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B52B8">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B52B8">
        <w:rPr>
          <w:rFonts w:ascii="Times New Roman" w:eastAsia="Calibri"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B52B8">
        <w:rPr>
          <w:rFonts w:ascii="Times New Roman" w:eastAsia="Calibri"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B52B8">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B52B8"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B52B8">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33" w:history="1">
        <w:r w:rsidRPr="001B52B8">
          <w:rPr>
            <w:rFonts w:ascii="Times New Roman" w:eastAsia="Calibri" w:hAnsi="Times New Roman" w:cs="Times New Roman"/>
            <w:sz w:val="28"/>
            <w:szCs w:val="28"/>
          </w:rPr>
          <w:t>частью 1.1 статьи 16</w:t>
        </w:r>
      </w:hyperlink>
      <w:r w:rsidRPr="001B52B8">
        <w:rPr>
          <w:rFonts w:ascii="Times New Roman" w:eastAsia="Calibri"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1B52B8">
        <w:rPr>
          <w:rFonts w:ascii="Times New Roman" w:eastAsia="Calibri" w:hAnsi="Times New Roman" w:cs="Times New Roman"/>
          <w:sz w:val="28"/>
          <w:szCs w:val="28"/>
        </w:rPr>
        <w:t xml:space="preserve"> </w:t>
      </w:r>
      <w:proofErr w:type="gramStart"/>
      <w:r w:rsidRPr="001B52B8">
        <w:rPr>
          <w:rFonts w:ascii="Times New Roman" w:eastAsia="Calibri" w:hAnsi="Times New Roman" w:cs="Times New Roman"/>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4" w:history="1">
        <w:r w:rsidRPr="001B52B8">
          <w:rPr>
            <w:rFonts w:ascii="Times New Roman" w:eastAsia="Calibri" w:hAnsi="Times New Roman" w:cs="Times New Roman"/>
            <w:sz w:val="28"/>
            <w:szCs w:val="28"/>
          </w:rPr>
          <w:t>частью 1.1 статьи 16</w:t>
        </w:r>
      </w:hyperlink>
      <w:r w:rsidRPr="001B52B8">
        <w:rPr>
          <w:rFonts w:ascii="Times New Roman" w:eastAsia="Calibri" w:hAnsi="Times New Roman" w:cs="Times New Roman"/>
          <w:sz w:val="28"/>
          <w:szCs w:val="28"/>
        </w:rPr>
        <w:t xml:space="preserve"> настоящего Федерального закона, уведомляется заявитель, а также приносятся извинения за доставленные неудобства;</w:t>
      </w:r>
      <w:proofErr w:type="gramEnd"/>
    </w:p>
    <w:p w:rsidR="00695899" w:rsidRPr="001B52B8" w:rsidRDefault="001B52B8" w:rsidP="001B52B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B52B8">
        <w:rPr>
          <w:rFonts w:ascii="Times New Roman" w:eastAsia="Calibri"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35" w:history="1">
        <w:r w:rsidRPr="001B52B8">
          <w:rPr>
            <w:rFonts w:ascii="Times New Roman" w:eastAsia="Calibri" w:hAnsi="Times New Roman" w:cs="Times New Roman"/>
            <w:sz w:val="28"/>
            <w:szCs w:val="28"/>
          </w:rPr>
          <w:t>пунктом 7.2 части 1 статьи 16</w:t>
        </w:r>
      </w:hyperlink>
      <w:r w:rsidRPr="001B52B8">
        <w:rPr>
          <w:rFonts w:ascii="Times New Roman" w:eastAsia="Calibri" w:hAnsi="Times New Roman" w:cs="Times New Roman"/>
          <w:sz w:val="28"/>
          <w:szCs w:val="28"/>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57145" w:rsidRDefault="00C57145" w:rsidP="00C42E46">
      <w:pPr>
        <w:pStyle w:val="ConsPlusTitle"/>
        <w:spacing w:line="240" w:lineRule="exact"/>
        <w:ind w:firstLine="709"/>
        <w:jc w:val="center"/>
        <w:outlineLvl w:val="2"/>
        <w:rPr>
          <w:rFonts w:ascii="Times New Roman" w:hAnsi="Times New Roman" w:cs="Times New Roman"/>
          <w:b w:val="0"/>
          <w:bCs/>
          <w:sz w:val="28"/>
          <w:szCs w:val="28"/>
        </w:rPr>
      </w:pPr>
    </w:p>
    <w:p w:rsidR="00695899" w:rsidRPr="00BB6C0C"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BB6C0C">
        <w:rPr>
          <w:rFonts w:ascii="Times New Roman" w:hAnsi="Times New Roman" w:cs="Times New Roman"/>
          <w:b w:val="0"/>
          <w:bCs/>
          <w:sz w:val="28"/>
          <w:szCs w:val="28"/>
        </w:rPr>
        <w:lastRenderedPageBreak/>
        <w:t>Исчерпывающий перечень оснований для отказа в приеме</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заявления о предоставлении услуги и документов, необходимых</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 xml:space="preserve">для предоставления услуги, </w:t>
      </w:r>
      <w:proofErr w:type="gramStart"/>
      <w:r w:rsidRPr="00BB6C0C">
        <w:rPr>
          <w:rFonts w:ascii="Times New Roman" w:hAnsi="Times New Roman" w:cs="Times New Roman"/>
          <w:b w:val="0"/>
          <w:bCs/>
          <w:sz w:val="28"/>
          <w:szCs w:val="28"/>
        </w:rPr>
        <w:t>представленных</w:t>
      </w:r>
      <w:proofErr w:type="gramEnd"/>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в электронной форме</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2" w:name="P220"/>
      <w:bookmarkEnd w:id="12"/>
      <w:r w:rsidRPr="000A1D6C">
        <w:rPr>
          <w:rFonts w:ascii="Times New Roman" w:hAnsi="Times New Roman" w:cs="Times New Roman"/>
          <w:sz w:val="28"/>
          <w:szCs w:val="28"/>
        </w:rPr>
        <w:t>19. Основанием для отказа в приеме специалистами Комитета заявления о предоставлении услуги и документов, необходимых для предоставления услуги, представленных в электронной форме, является признание электронной подписи, с использованием которой подписаны заявление о предоставлении услуги и документы, необходимые для предоставления услуги, представленные заявителем в электронной форме, недействительной.</w:t>
      </w:r>
    </w:p>
    <w:p w:rsidR="00695899" w:rsidRPr="000A1D6C" w:rsidRDefault="00695899" w:rsidP="000A1D6C">
      <w:pPr>
        <w:pStyle w:val="ConsPlusNormal"/>
        <w:ind w:firstLine="709"/>
        <w:rPr>
          <w:rFonts w:ascii="Times New Roman" w:hAnsi="Times New Roman" w:cs="Times New Roman"/>
          <w:sz w:val="28"/>
          <w:szCs w:val="28"/>
        </w:rPr>
      </w:pPr>
    </w:p>
    <w:p w:rsidR="00695899" w:rsidRPr="00BB6C0C"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BB6C0C">
        <w:rPr>
          <w:rFonts w:ascii="Times New Roman" w:hAnsi="Times New Roman" w:cs="Times New Roman"/>
          <w:b w:val="0"/>
          <w:bCs/>
          <w:sz w:val="28"/>
          <w:szCs w:val="28"/>
        </w:rPr>
        <w:t>Исчерпывающий перечень оснований для приостановления</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или отказа в предоставлении услуги</w:t>
      </w:r>
    </w:p>
    <w:p w:rsidR="00695899" w:rsidRPr="000A1D6C" w:rsidRDefault="00695899" w:rsidP="00C42E46">
      <w:pPr>
        <w:pStyle w:val="ConsPlusNormal"/>
        <w:spacing w:line="240" w:lineRule="exact"/>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3" w:name="P225"/>
      <w:bookmarkEnd w:id="13"/>
      <w:r w:rsidRPr="000A1D6C">
        <w:rPr>
          <w:rFonts w:ascii="Times New Roman" w:hAnsi="Times New Roman" w:cs="Times New Roman"/>
          <w:sz w:val="28"/>
          <w:szCs w:val="28"/>
        </w:rPr>
        <w:t>20. Основания для приостановления предоставления услуги отсутствуют.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21. Основаниями для отказа в предоставлении услуги являются: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документы, необходимые для предоставления услуги, указанные</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не представлены либо представлены не в полном объеме;</w:t>
      </w:r>
    </w:p>
    <w:p w:rsidR="00695899"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 </w:t>
      </w:r>
      <w:r w:rsidR="004737F2" w:rsidRPr="004737F2">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737F2" w:rsidRDefault="004737F2"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4737F2">
        <w:t xml:space="preserve"> </w:t>
      </w:r>
      <w:r w:rsidRPr="004737F2">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4737F2" w:rsidRDefault="004737F2"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4737F2">
        <w:t xml:space="preserve"> </w:t>
      </w:r>
      <w:r w:rsidRPr="004737F2">
        <w:rPr>
          <w:rFonts w:ascii="Times New Roman" w:hAnsi="Times New Roman" w:cs="Times New Roman"/>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737F2" w:rsidRDefault="004737F2" w:rsidP="000A1D6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5)</w:t>
      </w:r>
      <w:r w:rsidRPr="004737F2">
        <w:t xml:space="preserve"> </w:t>
      </w:r>
      <w:r w:rsidRPr="004737F2">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и</w:t>
      </w:r>
      <w:proofErr w:type="gramEnd"/>
      <w:r w:rsidRPr="004737F2">
        <w:rPr>
          <w:rFonts w:ascii="Times New Roman" w:hAnsi="Times New Roman" w:cs="Times New Roman"/>
          <w:sz w:val="28"/>
          <w:szCs w:val="28"/>
        </w:rPr>
        <w:t xml:space="preserve">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737F2" w:rsidRDefault="004737F2" w:rsidP="000A1D6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Pr="004737F2">
        <w:t xml:space="preserve"> </w:t>
      </w:r>
      <w:r w:rsidRPr="004737F2">
        <w:rPr>
          <w:rFonts w:ascii="Times New Roman" w:hAnsi="Times New Roman" w:cs="Times New Roman"/>
          <w:sz w:val="28"/>
          <w:szCs w:val="28"/>
        </w:rPr>
        <w:t xml:space="preserve">на указанном в заявлении о предоставлении земельного участка </w:t>
      </w:r>
      <w:r w:rsidRPr="004737F2">
        <w:rPr>
          <w:rFonts w:ascii="Times New Roman" w:hAnsi="Times New Roman" w:cs="Times New Roman"/>
          <w:sz w:val="28"/>
          <w:szCs w:val="28"/>
        </w:rPr>
        <w:lastRenderedPageBreak/>
        <w:t>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4737F2">
        <w:rPr>
          <w:rFonts w:ascii="Times New Roman" w:hAnsi="Times New Roman" w:cs="Times New Roman"/>
          <w:sz w:val="28"/>
          <w:szCs w:val="28"/>
        </w:rPr>
        <w:t xml:space="preserve"> незавершенного строительства;</w:t>
      </w:r>
    </w:p>
    <w:p w:rsidR="004737F2" w:rsidRDefault="004737F2"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4737F2">
        <w:t xml:space="preserve"> </w:t>
      </w:r>
      <w:r w:rsidRPr="004737F2">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737F2" w:rsidRDefault="004737F2"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C12571" w:rsidRPr="00C12571">
        <w:t xml:space="preserve"> </w:t>
      </w:r>
      <w:r w:rsidR="00C12571" w:rsidRPr="00C12571">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00C12571" w:rsidRPr="00C12571">
        <w:rPr>
          <w:rFonts w:ascii="Times New Roman" w:hAnsi="Times New Roman" w:cs="Times New Roman"/>
          <w:sz w:val="28"/>
          <w:szCs w:val="28"/>
        </w:rPr>
        <w:t>жд в сл</w:t>
      </w:r>
      <w:proofErr w:type="gramEnd"/>
      <w:r w:rsidR="00C12571" w:rsidRPr="00C12571">
        <w:rPr>
          <w:rFonts w:ascii="Times New Roman" w:hAnsi="Times New Roman" w:cs="Times New Roman"/>
          <w:sz w:val="28"/>
          <w:szCs w:val="28"/>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12571" w:rsidRDefault="00C12571" w:rsidP="000A1D6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9)</w:t>
      </w:r>
      <w:r w:rsidRPr="00C12571">
        <w:t xml:space="preserve"> </w:t>
      </w:r>
      <w:r w:rsidRPr="00C12571">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12571" w:rsidRDefault="00C12571" w:rsidP="000A1D6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10)</w:t>
      </w:r>
      <w:r w:rsidRPr="00C12571">
        <w:t xml:space="preserve"> </w:t>
      </w:r>
      <w:r w:rsidRPr="00C12571">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C12571">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12571" w:rsidRDefault="00C12571" w:rsidP="000A1D6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11)</w:t>
      </w:r>
      <w:r w:rsidRPr="00C12571">
        <w:t xml:space="preserve"> </w:t>
      </w:r>
      <w:r w:rsidRPr="00C12571">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C12571">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w:t>
      </w:r>
      <w:r w:rsidRPr="00C12571">
        <w:rPr>
          <w:rFonts w:ascii="Times New Roman" w:hAnsi="Times New Roman" w:cs="Times New Roman"/>
          <w:sz w:val="28"/>
          <w:szCs w:val="28"/>
        </w:rPr>
        <w:lastRenderedPageBreak/>
        <w:t>объектов;</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12571">
        <w:t xml:space="preserve"> </w:t>
      </w:r>
      <w:r w:rsidRPr="00C12571">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C12571">
        <w:rPr>
          <w:rFonts w:ascii="Times New Roman" w:hAnsi="Times New Roman" w:cs="Times New Roman"/>
          <w:sz w:val="28"/>
          <w:szCs w:val="28"/>
        </w:rPr>
        <w:t>извещение</w:t>
      </w:r>
      <w:proofErr w:type="gramEnd"/>
      <w:r w:rsidRPr="00C12571">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w:t>
      </w:r>
      <w:r>
        <w:rPr>
          <w:rFonts w:ascii="Times New Roman" w:hAnsi="Times New Roman" w:cs="Times New Roman"/>
          <w:sz w:val="28"/>
          <w:szCs w:val="28"/>
        </w:rPr>
        <w:t xml:space="preserve"> </w:t>
      </w:r>
      <w:r w:rsidRPr="00C12571">
        <w:rPr>
          <w:rFonts w:ascii="Times New Roman" w:hAnsi="Times New Roman" w:cs="Times New Roman"/>
          <w:sz w:val="28"/>
          <w:szCs w:val="28"/>
        </w:rPr>
        <w:t>- телекоммуникационной сети «Интернет» для размещения информации о проведении торгов, определенном Правительством Российской Федерации;</w:t>
      </w:r>
    </w:p>
    <w:p w:rsidR="00C12571" w:rsidRDefault="00C12571" w:rsidP="00C1257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13) </w:t>
      </w:r>
      <w:r w:rsidRPr="00C12571">
        <w:rPr>
          <w:rFonts w:ascii="Times New Roman" w:hAnsi="Times New Roman" w:cs="Times New Roman"/>
          <w:sz w:val="28"/>
          <w:szCs w:val="28"/>
        </w:rPr>
        <w:t>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w:t>
      </w:r>
      <w:proofErr w:type="gramEnd"/>
      <w:r w:rsidRPr="00C12571">
        <w:rPr>
          <w:rFonts w:ascii="Times New Roman" w:hAnsi="Times New Roman" w:cs="Times New Roman"/>
          <w:sz w:val="28"/>
          <w:szCs w:val="28"/>
        </w:rPr>
        <w:t xml:space="preserve"> аукциона;</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Pr="00C12571">
        <w:t xml:space="preserve"> </w:t>
      </w:r>
      <w:r w:rsidRPr="00C12571">
        <w:rPr>
          <w:rFonts w:ascii="Times New Roman" w:hAnsi="Times New Roman" w:cs="Times New Roman"/>
          <w:sz w:val="28"/>
          <w:szCs w:val="28"/>
        </w:rPr>
        <w:t>в отношении земельного участка, указанного в заявлен</w:t>
      </w:r>
      <w:proofErr w:type="gramStart"/>
      <w:r w:rsidRPr="00C12571">
        <w:rPr>
          <w:rFonts w:ascii="Times New Roman" w:hAnsi="Times New Roman" w:cs="Times New Roman"/>
          <w:sz w:val="28"/>
          <w:szCs w:val="28"/>
        </w:rPr>
        <w:t>ии о е</w:t>
      </w:r>
      <w:proofErr w:type="gramEnd"/>
      <w:r w:rsidRPr="00C12571">
        <w:rPr>
          <w:rFonts w:ascii="Times New Roman" w:hAnsi="Times New Roman" w:cs="Times New Roman"/>
          <w:sz w:val="28"/>
          <w:szCs w:val="28"/>
        </w:rPr>
        <w:t>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C12571">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C12571">
        <w:rPr>
          <w:rFonts w:ascii="Times New Roman" w:hAnsi="Times New Roman" w:cs="Times New Roman"/>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12571" w:rsidRPr="00C12571" w:rsidRDefault="00C12571" w:rsidP="00C1257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17) </w:t>
      </w:r>
      <w:r w:rsidRPr="00C12571">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Pr="00C12571">
        <w:rPr>
          <w:rFonts w:ascii="Times New Roman" w:hAnsi="Times New Roman" w:cs="Times New Roman"/>
          <w:sz w:val="28"/>
          <w:szCs w:val="28"/>
        </w:rPr>
        <w:tab/>
      </w:r>
      <w:proofErr w:type="gramEnd"/>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18) </w:t>
      </w:r>
      <w:r w:rsidRPr="00C12571">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19) </w:t>
      </w:r>
      <w:r w:rsidRPr="00C12571">
        <w:rPr>
          <w:rFonts w:ascii="Times New Roman" w:hAnsi="Times New Roman" w:cs="Times New Roman"/>
          <w:sz w:val="28"/>
          <w:szCs w:val="28"/>
        </w:rPr>
        <w:t>предоставление земельного участка на заявленном виде прав не допускается:</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20) </w:t>
      </w:r>
      <w:r w:rsidRPr="00C12571">
        <w:rPr>
          <w:rFonts w:ascii="Times New Roman" w:hAnsi="Times New Roman" w:cs="Times New Roman"/>
          <w:sz w:val="28"/>
          <w:szCs w:val="28"/>
        </w:rPr>
        <w:t>в отношении земельного участка, указанного в заявлен</w:t>
      </w:r>
      <w:proofErr w:type="gramStart"/>
      <w:r w:rsidRPr="00C12571">
        <w:rPr>
          <w:rFonts w:ascii="Times New Roman" w:hAnsi="Times New Roman" w:cs="Times New Roman"/>
          <w:sz w:val="28"/>
          <w:szCs w:val="28"/>
        </w:rPr>
        <w:t>ии о е</w:t>
      </w:r>
      <w:proofErr w:type="gramEnd"/>
      <w:r w:rsidRPr="00C12571">
        <w:rPr>
          <w:rFonts w:ascii="Times New Roman" w:hAnsi="Times New Roman" w:cs="Times New Roman"/>
          <w:sz w:val="28"/>
          <w:szCs w:val="28"/>
        </w:rPr>
        <w:t xml:space="preserve">го </w:t>
      </w:r>
      <w:r w:rsidRPr="00C12571">
        <w:rPr>
          <w:rFonts w:ascii="Times New Roman" w:hAnsi="Times New Roman" w:cs="Times New Roman"/>
          <w:sz w:val="28"/>
          <w:szCs w:val="28"/>
        </w:rPr>
        <w:lastRenderedPageBreak/>
        <w:t>предоставлении, не установлен вид разрешенного использования;</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C12571">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C12571" w:rsidRPr="00C12571"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Pr="00C12571">
        <w:rPr>
          <w:rFonts w:ascii="Times New Roman" w:hAnsi="Times New Roman" w:cs="Times New Roman"/>
          <w:sz w:val="28"/>
          <w:szCs w:val="28"/>
        </w:rPr>
        <w:t>в отношении земельного участка, указанного в заявлен</w:t>
      </w:r>
      <w:proofErr w:type="gramStart"/>
      <w:r w:rsidRPr="00C12571">
        <w:rPr>
          <w:rFonts w:ascii="Times New Roman" w:hAnsi="Times New Roman" w:cs="Times New Roman"/>
          <w:sz w:val="28"/>
          <w:szCs w:val="28"/>
        </w:rPr>
        <w:t>ии о е</w:t>
      </w:r>
      <w:proofErr w:type="gramEnd"/>
      <w:r w:rsidRPr="00C12571">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12571" w:rsidRPr="00C12571" w:rsidRDefault="00C12571" w:rsidP="00C1257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23) </w:t>
      </w:r>
      <w:r w:rsidRPr="00C12571">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12571">
        <w:rPr>
          <w:rFonts w:ascii="Times New Roman" w:hAnsi="Times New Roman" w:cs="Times New Roman"/>
          <w:sz w:val="28"/>
          <w:szCs w:val="28"/>
        </w:rPr>
        <w:t xml:space="preserve"> сносу или реконструкции;</w:t>
      </w:r>
    </w:p>
    <w:p w:rsidR="00C12571" w:rsidRPr="000A1D6C" w:rsidRDefault="00C12571" w:rsidP="00C125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Pr="00C12571">
        <w:rPr>
          <w:rFonts w:ascii="Times New Roman" w:hAnsi="Times New Roman" w:cs="Times New Roman"/>
          <w:sz w:val="28"/>
          <w:szCs w:val="28"/>
        </w:rPr>
        <w:t>границы земельного участка, указанного в заявлен</w:t>
      </w:r>
      <w:proofErr w:type="gramStart"/>
      <w:r w:rsidRPr="00C12571">
        <w:rPr>
          <w:rFonts w:ascii="Times New Roman" w:hAnsi="Times New Roman" w:cs="Times New Roman"/>
          <w:sz w:val="28"/>
          <w:szCs w:val="28"/>
        </w:rPr>
        <w:t>ии о е</w:t>
      </w:r>
      <w:proofErr w:type="gramEnd"/>
      <w:r w:rsidRPr="00C12571">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695899" w:rsidRDefault="00695899" w:rsidP="000A1D6C">
      <w:pPr>
        <w:pStyle w:val="ConsPlusNormal"/>
        <w:ind w:firstLine="709"/>
        <w:rPr>
          <w:rFonts w:ascii="Times New Roman" w:hAnsi="Times New Roman" w:cs="Times New Roman"/>
          <w:bCs/>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Исчерпывающий перечень оснований для отказа в исправлении</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 xml:space="preserve">допущенных опечаток и (или) ошибок </w:t>
      </w:r>
      <w:proofErr w:type="gramStart"/>
      <w:r w:rsidRPr="00AD682D">
        <w:rPr>
          <w:rFonts w:ascii="Times New Roman" w:hAnsi="Times New Roman" w:cs="Times New Roman"/>
          <w:b w:val="0"/>
          <w:bCs/>
          <w:sz w:val="28"/>
          <w:szCs w:val="28"/>
        </w:rPr>
        <w:t>в</w:t>
      </w:r>
      <w:proofErr w:type="gramEnd"/>
      <w:r w:rsidRPr="00AD682D">
        <w:rPr>
          <w:rFonts w:ascii="Times New Roman" w:hAnsi="Times New Roman" w:cs="Times New Roman"/>
          <w:b w:val="0"/>
          <w:bCs/>
          <w:sz w:val="28"/>
          <w:szCs w:val="28"/>
        </w:rPr>
        <w:t xml:space="preserve"> выданных</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в результате предоставления услуги документах</w:t>
      </w:r>
    </w:p>
    <w:p w:rsidR="00695899" w:rsidRPr="00AD682D"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4" w:name="P234"/>
      <w:bookmarkEnd w:id="14"/>
      <w:r w:rsidRPr="000A1D6C">
        <w:rPr>
          <w:rFonts w:ascii="Times New Roman" w:hAnsi="Times New Roman" w:cs="Times New Roman"/>
          <w:sz w:val="28"/>
          <w:szCs w:val="28"/>
        </w:rPr>
        <w:t xml:space="preserve">22. </w:t>
      </w:r>
      <w:proofErr w:type="gramStart"/>
      <w:r w:rsidRPr="000A1D6C">
        <w:rPr>
          <w:rFonts w:ascii="Times New Roman" w:hAnsi="Times New Roman" w:cs="Times New Roman"/>
          <w:sz w:val="28"/>
          <w:szCs w:val="28"/>
        </w:rPr>
        <w:t>Основанием для отказа в исправлении допущенных опечаток и (или) ошибок в выданных в результате предоставления услуги документах является отсутствие опечаток и (или) ошибок в выданных в результате предоставления услуги документах.</w:t>
      </w:r>
      <w:proofErr w:type="gramEnd"/>
    </w:p>
    <w:p w:rsidR="00695899" w:rsidRPr="000A1D6C" w:rsidRDefault="00695899" w:rsidP="000A1D6C">
      <w:pPr>
        <w:pStyle w:val="ConsPlusNormal"/>
        <w:ind w:firstLine="709"/>
        <w:rPr>
          <w:rFonts w:ascii="Times New Roman" w:hAnsi="Times New Roman" w:cs="Times New Roman"/>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Перечень услуг, необходимых и обязательных</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для предоставления услуги, в том числе сведения о документе</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 xml:space="preserve">(документах), </w:t>
      </w:r>
      <w:proofErr w:type="gramStart"/>
      <w:r w:rsidRPr="00AD682D">
        <w:rPr>
          <w:rFonts w:ascii="Times New Roman" w:hAnsi="Times New Roman" w:cs="Times New Roman"/>
          <w:b w:val="0"/>
          <w:bCs/>
          <w:sz w:val="28"/>
          <w:szCs w:val="28"/>
        </w:rPr>
        <w:t>выдаваемом</w:t>
      </w:r>
      <w:proofErr w:type="gramEnd"/>
      <w:r w:rsidRPr="00AD682D">
        <w:rPr>
          <w:rFonts w:ascii="Times New Roman" w:hAnsi="Times New Roman" w:cs="Times New Roman"/>
          <w:b w:val="0"/>
          <w:bCs/>
          <w:sz w:val="28"/>
          <w:szCs w:val="28"/>
        </w:rPr>
        <w:t xml:space="preserve"> (выдаваемых) иными организациями,</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участвующими в предоставлении услуги</w:t>
      </w:r>
    </w:p>
    <w:p w:rsidR="00695899" w:rsidRPr="00AD682D" w:rsidRDefault="00695899" w:rsidP="00C42E46">
      <w:pPr>
        <w:pStyle w:val="ConsPlusNormal"/>
        <w:spacing w:line="240" w:lineRule="exact"/>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23. Для предоставления услуги получение других услуг не требуется.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24. Государственная пошлина за предоставление услуги не установлена. Услуга предоставляется на безвозмездной основе.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25. В случае внесения изменений в выданный по результатам предоставления услуги документ, направленный на исправление опечаток </w:t>
      </w:r>
      <w:r w:rsidR="00AD682D">
        <w:rPr>
          <w:rFonts w:ascii="Times New Roman" w:hAnsi="Times New Roman" w:cs="Times New Roman"/>
          <w:sz w:val="28"/>
          <w:szCs w:val="28"/>
        </w:rPr>
        <w:br/>
      </w:r>
      <w:r w:rsidRPr="000A1D6C">
        <w:rPr>
          <w:rFonts w:ascii="Times New Roman" w:hAnsi="Times New Roman" w:cs="Times New Roman"/>
          <w:sz w:val="28"/>
          <w:szCs w:val="28"/>
        </w:rPr>
        <w:t>и (или) ошибок, плата с заявителя не взимается.</w:t>
      </w:r>
    </w:p>
    <w:p w:rsidR="00695899" w:rsidRPr="00AD682D" w:rsidRDefault="00695899" w:rsidP="000A1D6C">
      <w:pPr>
        <w:pStyle w:val="ConsPlusNormal"/>
        <w:ind w:firstLine="709"/>
        <w:rPr>
          <w:rFonts w:ascii="Times New Roman" w:hAnsi="Times New Roman" w:cs="Times New Roman"/>
          <w:bCs/>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Максимальный срок ожидания в очереди при подаче заявления</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о предоставлении услуги и при получении результата</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предоставления услуги</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26. Максимальное время ожидания в очереди при подаче заявления </w:t>
      </w:r>
      <w:r w:rsidR="00AD682D">
        <w:rPr>
          <w:rFonts w:ascii="Times New Roman" w:hAnsi="Times New Roman" w:cs="Times New Roman"/>
          <w:sz w:val="28"/>
          <w:szCs w:val="28"/>
        </w:rPr>
        <w:br/>
      </w:r>
      <w:r w:rsidRPr="000A1D6C">
        <w:rPr>
          <w:rFonts w:ascii="Times New Roman" w:hAnsi="Times New Roman" w:cs="Times New Roman"/>
          <w:sz w:val="28"/>
          <w:szCs w:val="28"/>
        </w:rPr>
        <w:t xml:space="preserve">о предоставлении услуги и при получении результата предоставления услуги </w:t>
      </w:r>
      <w:r w:rsidR="00AD682D">
        <w:rPr>
          <w:rFonts w:ascii="Times New Roman" w:hAnsi="Times New Roman" w:cs="Times New Roman"/>
          <w:sz w:val="28"/>
          <w:szCs w:val="28"/>
        </w:rPr>
        <w:br/>
      </w:r>
      <w:r w:rsidRPr="000A1D6C">
        <w:rPr>
          <w:rFonts w:ascii="Times New Roman" w:hAnsi="Times New Roman" w:cs="Times New Roman"/>
          <w:sz w:val="28"/>
          <w:szCs w:val="28"/>
        </w:rPr>
        <w:lastRenderedPageBreak/>
        <w:t>в Комитете и Центре не должно превышать 15 минут.</w:t>
      </w:r>
    </w:p>
    <w:p w:rsidR="00695899" w:rsidRPr="000A1D6C" w:rsidRDefault="00695899" w:rsidP="00C42E46">
      <w:pPr>
        <w:pStyle w:val="ConsPlusNormal"/>
        <w:spacing w:line="240" w:lineRule="exact"/>
        <w:ind w:firstLine="709"/>
        <w:rPr>
          <w:rFonts w:ascii="Times New Roman" w:hAnsi="Times New Roman" w:cs="Times New Roman"/>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Срок и порядок регистрации заявления о предоставлении</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 xml:space="preserve">услуги, в том числе </w:t>
      </w:r>
      <w:proofErr w:type="gramStart"/>
      <w:r w:rsidRPr="00AD682D">
        <w:rPr>
          <w:rFonts w:ascii="Times New Roman" w:hAnsi="Times New Roman" w:cs="Times New Roman"/>
          <w:b w:val="0"/>
          <w:bCs/>
          <w:sz w:val="28"/>
          <w:szCs w:val="28"/>
        </w:rPr>
        <w:t>представленного</w:t>
      </w:r>
      <w:proofErr w:type="gramEnd"/>
      <w:r w:rsidRPr="00AD682D">
        <w:rPr>
          <w:rFonts w:ascii="Times New Roman" w:hAnsi="Times New Roman" w:cs="Times New Roman"/>
          <w:b w:val="0"/>
          <w:bCs/>
          <w:sz w:val="28"/>
          <w:szCs w:val="28"/>
        </w:rPr>
        <w:t xml:space="preserve"> в электронной форме</w:t>
      </w:r>
    </w:p>
    <w:p w:rsidR="00695899" w:rsidRPr="000A1D6C" w:rsidRDefault="00695899" w:rsidP="00C42E46">
      <w:pPr>
        <w:pStyle w:val="ConsPlusNormal"/>
        <w:spacing w:line="240" w:lineRule="exact"/>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5" w:name="P254"/>
      <w:bookmarkEnd w:id="15"/>
      <w:r w:rsidRPr="000A1D6C">
        <w:rPr>
          <w:rFonts w:ascii="Times New Roman" w:hAnsi="Times New Roman" w:cs="Times New Roman"/>
          <w:sz w:val="28"/>
          <w:szCs w:val="28"/>
        </w:rPr>
        <w:t xml:space="preserve">27. Заявление о предоставлении услуги с приложением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представленное</w:t>
      </w:r>
      <w:r w:rsidR="00757454">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Комитет, Центр заявителем (его представителем), регистрируется в день его поступления посредством внесения данных в информационную систему, используемую для регистрации заявлений о предоставлении муниципальных услуг в Комитете, в автоматизированную информационную систему </w:t>
      </w:r>
      <w:r w:rsidR="00AD682D">
        <w:rPr>
          <w:rFonts w:ascii="Times New Roman" w:hAnsi="Times New Roman" w:cs="Times New Roman"/>
          <w:sz w:val="28"/>
          <w:szCs w:val="28"/>
        </w:rPr>
        <w:t>«</w:t>
      </w:r>
      <w:r w:rsidRPr="000A1D6C">
        <w:rPr>
          <w:rFonts w:ascii="Times New Roman" w:hAnsi="Times New Roman" w:cs="Times New Roman"/>
          <w:sz w:val="28"/>
          <w:szCs w:val="28"/>
        </w:rPr>
        <w:t>МФЦ</w:t>
      </w:r>
      <w:r w:rsidR="00AD682D">
        <w:rPr>
          <w:rFonts w:ascii="Times New Roman" w:hAnsi="Times New Roman" w:cs="Times New Roman"/>
          <w:sz w:val="28"/>
          <w:szCs w:val="28"/>
        </w:rPr>
        <w:t>»</w:t>
      </w:r>
      <w:r w:rsidR="00757454">
        <w:rPr>
          <w:rFonts w:ascii="Times New Roman" w:hAnsi="Times New Roman" w:cs="Times New Roman"/>
          <w:sz w:val="28"/>
          <w:szCs w:val="28"/>
        </w:rPr>
        <w:t xml:space="preserve"> </w:t>
      </w:r>
      <w:r w:rsidRPr="000A1D6C">
        <w:rPr>
          <w:rFonts w:ascii="Times New Roman" w:hAnsi="Times New Roman" w:cs="Times New Roman"/>
          <w:sz w:val="28"/>
          <w:szCs w:val="28"/>
        </w:rPr>
        <w:t>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Срок регистрации заявления о предоставлении услуги в Комитете, Центре не должен превышать 15 минут, за исключением времени обеденного перерыва, праздничных и нерабочих дней.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28. </w:t>
      </w:r>
      <w:proofErr w:type="gramStart"/>
      <w:r w:rsidRPr="000A1D6C">
        <w:rPr>
          <w:rFonts w:ascii="Times New Roman" w:hAnsi="Times New Roman" w:cs="Times New Roman"/>
          <w:sz w:val="28"/>
          <w:szCs w:val="28"/>
        </w:rPr>
        <w:t xml:space="preserve">Заявление о предоставлении услуги с приложением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поступившее в электронной форме посредством электронной почты, Единого портала или Портала государственных и муниципальных услуг Ставропольского края, регистрируется в день его поступления.</w:t>
      </w:r>
      <w:proofErr w:type="gramEnd"/>
      <w:r w:rsidRPr="000A1D6C">
        <w:rPr>
          <w:rFonts w:ascii="Times New Roman" w:hAnsi="Times New Roman" w:cs="Times New Roman"/>
          <w:sz w:val="28"/>
          <w:szCs w:val="28"/>
        </w:rPr>
        <w:t xml:space="preserve"> В случае если указанное заявление поступило в нерабочее время, выходные или праздничные дни, его регистрация производится в течение первого часа рабочего времени первого рабочего дня, следующего за днем поступления заявления о предоставлении услуги.</w:t>
      </w:r>
    </w:p>
    <w:p w:rsidR="00695899" w:rsidRPr="00AD682D" w:rsidRDefault="00695899" w:rsidP="000A1D6C">
      <w:pPr>
        <w:pStyle w:val="ConsPlusNormal"/>
        <w:ind w:firstLine="709"/>
        <w:rPr>
          <w:rFonts w:ascii="Times New Roman" w:hAnsi="Times New Roman" w:cs="Times New Roman"/>
          <w:bCs/>
          <w:sz w:val="28"/>
          <w:szCs w:val="28"/>
        </w:rPr>
      </w:pPr>
    </w:p>
    <w:p w:rsidR="00695899" w:rsidRPr="00AD682D" w:rsidRDefault="00695899" w:rsidP="00857033">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Требования к помещениям, в которых предоставляется услуга,</w:t>
      </w:r>
    </w:p>
    <w:p w:rsidR="00695899" w:rsidRPr="00AD682D" w:rsidRDefault="00695899" w:rsidP="00857033">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к местам ожидания и приема заявителей, размещению</w:t>
      </w:r>
    </w:p>
    <w:p w:rsidR="00695899" w:rsidRPr="00AD682D" w:rsidRDefault="00695899" w:rsidP="00857033">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 xml:space="preserve">и оформлению </w:t>
      </w:r>
      <w:proofErr w:type="gramStart"/>
      <w:r w:rsidRPr="00AD682D">
        <w:rPr>
          <w:rFonts w:ascii="Times New Roman" w:hAnsi="Times New Roman" w:cs="Times New Roman"/>
          <w:b w:val="0"/>
          <w:bCs/>
          <w:sz w:val="28"/>
          <w:szCs w:val="28"/>
        </w:rPr>
        <w:t>визуальной</w:t>
      </w:r>
      <w:proofErr w:type="gramEnd"/>
      <w:r w:rsidRPr="00AD682D">
        <w:rPr>
          <w:rFonts w:ascii="Times New Roman" w:hAnsi="Times New Roman" w:cs="Times New Roman"/>
          <w:b w:val="0"/>
          <w:bCs/>
          <w:sz w:val="28"/>
          <w:szCs w:val="28"/>
        </w:rPr>
        <w:t>, текстовой и мультимедийной</w:t>
      </w:r>
    </w:p>
    <w:p w:rsidR="00695899" w:rsidRPr="00AD682D" w:rsidRDefault="00695899" w:rsidP="00857033">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информации о порядке предоставления услуги</w:t>
      </w:r>
    </w:p>
    <w:p w:rsidR="00695899" w:rsidRPr="00AD682D"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29. Требования к помещениям Комитета, в которых предоставляется услуга, к местам ожидания и приема заявителей.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Здание, помещения, в которых расположен Комитет, должны быть оборудованы входом для свободного доступа заявителей, в том числе пандусами, поручнями, позволяющими обеспечить беспрепятственный доступ заявителей с ограниченными возможностями здоровья.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Вход в здание Комитета оборудуется информационной табличкой (вывеской), содержащей следующую информацию о Комитете: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наименование;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место нахождения;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график работы.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Места ожидания в очереди оборудуются стульями, кресельными секциями. Количество мест ожидания определяется </w:t>
      </w:r>
      <w:proofErr w:type="gramStart"/>
      <w:r w:rsidRPr="000A1D6C">
        <w:rPr>
          <w:rFonts w:ascii="Times New Roman" w:hAnsi="Times New Roman" w:cs="Times New Roman"/>
          <w:sz w:val="28"/>
          <w:szCs w:val="28"/>
        </w:rPr>
        <w:t>исходя из фактической нагрузки и возможностей для их размещения в здании и составляет</w:t>
      </w:r>
      <w:proofErr w:type="gramEnd"/>
      <w:r w:rsidRPr="000A1D6C">
        <w:rPr>
          <w:rFonts w:ascii="Times New Roman" w:hAnsi="Times New Roman" w:cs="Times New Roman"/>
          <w:sz w:val="28"/>
          <w:szCs w:val="28"/>
        </w:rPr>
        <w:t xml:space="preserve"> не менее </w:t>
      </w:r>
      <w:r w:rsidR="00757454">
        <w:rPr>
          <w:rFonts w:ascii="Times New Roman" w:hAnsi="Times New Roman" w:cs="Times New Roman"/>
          <w:sz w:val="28"/>
          <w:szCs w:val="28"/>
        </w:rPr>
        <w:t xml:space="preserve">     </w:t>
      </w:r>
      <w:r w:rsidRPr="000A1D6C">
        <w:rPr>
          <w:rFonts w:ascii="Times New Roman" w:hAnsi="Times New Roman" w:cs="Times New Roman"/>
          <w:sz w:val="28"/>
          <w:szCs w:val="28"/>
        </w:rPr>
        <w:lastRenderedPageBreak/>
        <w:t>5 мест.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Прием заявителей осуществляется в специально выделенных для данных целей помещениях, оборудованных информационными табличками (</w:t>
      </w:r>
      <w:proofErr w:type="spellStart"/>
      <w:proofErr w:type="gramStart"/>
      <w:r w:rsidRPr="000A1D6C">
        <w:rPr>
          <w:rFonts w:ascii="Times New Roman" w:hAnsi="Times New Roman" w:cs="Times New Roman"/>
          <w:sz w:val="28"/>
          <w:szCs w:val="28"/>
        </w:rPr>
        <w:t>вывес</w:t>
      </w:r>
      <w:r w:rsidR="00757454">
        <w:rPr>
          <w:rFonts w:ascii="Times New Roman" w:hAnsi="Times New Roman" w:cs="Times New Roman"/>
          <w:sz w:val="28"/>
          <w:szCs w:val="28"/>
        </w:rPr>
        <w:t>-</w:t>
      </w:r>
      <w:r w:rsidRPr="000A1D6C">
        <w:rPr>
          <w:rFonts w:ascii="Times New Roman" w:hAnsi="Times New Roman" w:cs="Times New Roman"/>
          <w:sz w:val="28"/>
          <w:szCs w:val="28"/>
        </w:rPr>
        <w:t>ками</w:t>
      </w:r>
      <w:proofErr w:type="spellEnd"/>
      <w:proofErr w:type="gramEnd"/>
      <w:r w:rsidRPr="000A1D6C">
        <w:rPr>
          <w:rFonts w:ascii="Times New Roman" w:hAnsi="Times New Roman" w:cs="Times New Roman"/>
          <w:sz w:val="28"/>
          <w:szCs w:val="28"/>
        </w:rPr>
        <w:t>) с указанием: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номера кабинета;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фамилии, имени, отчества и должности специалиста, осуществляющего прием и выдачу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времени перерыва, технического перерыва.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Каждое рабочее место специалистов Комитета оборудуется персональным компьютером с возможностью доступа к необходимым информационным ресурсам, печатающим и копирующим устройствами.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30. Требования к размещению и оформлению визуальной, текстовой информации в Комитете.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На информационных стендах в местах ожидания и официальном сайте Администрации в информационно-телекоммуникационной сети </w:t>
      </w:r>
      <w:r w:rsidR="00D46BAC">
        <w:rPr>
          <w:rFonts w:ascii="Times New Roman" w:hAnsi="Times New Roman" w:cs="Times New Roman"/>
          <w:sz w:val="28"/>
          <w:szCs w:val="28"/>
        </w:rPr>
        <w:t>«</w:t>
      </w:r>
      <w:r w:rsidRPr="000A1D6C">
        <w:rPr>
          <w:rFonts w:ascii="Times New Roman" w:hAnsi="Times New Roman" w:cs="Times New Roman"/>
          <w:sz w:val="28"/>
          <w:szCs w:val="28"/>
        </w:rPr>
        <w:t>Интернет</w:t>
      </w:r>
      <w:r w:rsidR="00D46BAC">
        <w:rPr>
          <w:rFonts w:ascii="Times New Roman" w:hAnsi="Times New Roman" w:cs="Times New Roman"/>
          <w:sz w:val="28"/>
          <w:szCs w:val="28"/>
        </w:rPr>
        <w:t>»</w:t>
      </w:r>
      <w:r w:rsidRPr="000A1D6C">
        <w:rPr>
          <w:rFonts w:ascii="Times New Roman" w:hAnsi="Times New Roman" w:cs="Times New Roman"/>
          <w:sz w:val="28"/>
          <w:szCs w:val="28"/>
        </w:rPr>
        <w:t xml:space="preserve"> размещается следующая информация: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местонахождение, график приема заявителей по вопросам предоставления муниципальных услуг, номера телефонов, адрес официального сайта и электронной почты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информация о размещении специалистов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перечень услуг, предоставляемых Комитетом;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перечень документов, необходимых для предоставления услуги, </w:t>
      </w:r>
      <w:r w:rsidR="00D46BAC">
        <w:rPr>
          <w:rFonts w:ascii="Times New Roman" w:hAnsi="Times New Roman" w:cs="Times New Roman"/>
          <w:sz w:val="28"/>
          <w:szCs w:val="28"/>
        </w:rPr>
        <w:br/>
      </w:r>
      <w:r w:rsidRPr="000A1D6C">
        <w:rPr>
          <w:rFonts w:ascii="Times New Roman" w:hAnsi="Times New Roman" w:cs="Times New Roman"/>
          <w:sz w:val="28"/>
          <w:szCs w:val="28"/>
        </w:rPr>
        <w:t>и требования, предъявляемые к документам;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сроки предоставления услуги.</w:t>
      </w:r>
    </w:p>
    <w:p w:rsidR="00C42E46"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Полная версия текста Административного регламента с приложениями </w:t>
      </w:r>
      <w:r w:rsidR="00D46BAC">
        <w:rPr>
          <w:rFonts w:ascii="Times New Roman" w:hAnsi="Times New Roman" w:cs="Times New Roman"/>
          <w:sz w:val="28"/>
          <w:szCs w:val="28"/>
        </w:rPr>
        <w:br/>
      </w:r>
      <w:r w:rsidRPr="000A1D6C">
        <w:rPr>
          <w:rFonts w:ascii="Times New Roman" w:hAnsi="Times New Roman" w:cs="Times New Roman"/>
          <w:sz w:val="28"/>
          <w:szCs w:val="28"/>
        </w:rPr>
        <w:t>и извлечениями из законодательных и иных нормативных правовых актов, содержащих нормы, регулирующие деятельность по предоставлению услуги, размещается на официальном сайте Администрации</w:t>
      </w:r>
      <w:r w:rsidR="00C42E46">
        <w:rPr>
          <w:rFonts w:ascii="Times New Roman" w:hAnsi="Times New Roman" w:cs="Times New Roman"/>
          <w:sz w:val="28"/>
          <w:szCs w:val="28"/>
        </w:rPr>
        <w:t>.</w:t>
      </w:r>
      <w:r w:rsidRPr="000A1D6C">
        <w:rPr>
          <w:rFonts w:ascii="Times New Roman" w:hAnsi="Times New Roman" w:cs="Times New Roman"/>
          <w:sz w:val="28"/>
          <w:szCs w:val="28"/>
        </w:rPr>
        <w:t xml:space="preserve"> </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31. Требования к помещениям, местам ожидания и приема заявителей </w:t>
      </w:r>
      <w:r w:rsidR="00D46BAC">
        <w:rPr>
          <w:rFonts w:ascii="Times New Roman" w:hAnsi="Times New Roman" w:cs="Times New Roman"/>
          <w:sz w:val="28"/>
          <w:szCs w:val="28"/>
        </w:rPr>
        <w:br/>
      </w:r>
      <w:r w:rsidRPr="000A1D6C">
        <w:rPr>
          <w:rFonts w:ascii="Times New Roman" w:hAnsi="Times New Roman" w:cs="Times New Roman"/>
          <w:sz w:val="28"/>
          <w:szCs w:val="28"/>
        </w:rPr>
        <w:t>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Здание, помещения, в которых расположен Центр, должны быть оборудованы входом для свободного доступа заявителей, в том числе пандусами, поручнями, позволяющими обеспечить беспрепятственный доступ заявителей с ограниченными возможностями здоровья.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Вход в здание оборудуется информационной табличкой (вывеской), которая располагается рядом с входом и содержит следующую информацию</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о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наименование;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место нахождения;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режим работы;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номер телефона группы информационной поддержки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адрес электронной почты.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Выход из здания Центра оборудуется соответствующим указателем.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Помещения Центра, предназначенные для работы с заявителями, </w:t>
      </w:r>
      <w:r w:rsidRPr="000A1D6C">
        <w:rPr>
          <w:rFonts w:ascii="Times New Roman" w:hAnsi="Times New Roman" w:cs="Times New Roman"/>
          <w:sz w:val="28"/>
          <w:szCs w:val="28"/>
        </w:rPr>
        <w:lastRenderedPageBreak/>
        <w:t>располагаются на первом этаже здания и имеют отдельный вход.</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организации взаимодействия с заявителями помещение Центра делится на следующие функциональные секторы (зоны):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информирования и ожидания;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приема заявителей.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информирования и ожидания включает: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информационные стенды, содержащие актуальную и исчерпывающую информацию, необходимую для получения муниципальных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специально оборудованное рабочее место, предназначенное для информирования заявителей о порядке предоставления муниципальных услуг, ходе рассмотрения запросов о предоставлении муниципальных услуг, а также для предоставления иной информации;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стулья, кресельные секции, скамьи (</w:t>
      </w:r>
      <w:proofErr w:type="spellStart"/>
      <w:r w:rsidRPr="000A1D6C">
        <w:rPr>
          <w:rFonts w:ascii="Times New Roman" w:hAnsi="Times New Roman" w:cs="Times New Roman"/>
          <w:sz w:val="28"/>
          <w:szCs w:val="28"/>
        </w:rPr>
        <w:t>банкетки</w:t>
      </w:r>
      <w:proofErr w:type="spellEnd"/>
      <w:r w:rsidRPr="000A1D6C">
        <w:rPr>
          <w:rFonts w:ascii="Times New Roman" w:hAnsi="Times New Roman" w:cs="Times New Roman"/>
          <w:sz w:val="28"/>
          <w:szCs w:val="28"/>
        </w:rPr>
        <w:t>) и столы (стойки) для оформления документов с размещением на них форм (бланков) документов, необходимых для получения муниципальных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электронную систему управления очередью, предназначенную:</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регистрации заявителя в очереди;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для учета заявителей в очереди, управления отдельными очередями </w:t>
      </w:r>
      <w:r w:rsidR="00D46BAC">
        <w:rPr>
          <w:rFonts w:ascii="Times New Roman" w:hAnsi="Times New Roman" w:cs="Times New Roman"/>
          <w:sz w:val="28"/>
          <w:szCs w:val="28"/>
        </w:rPr>
        <w:br/>
      </w:r>
      <w:r w:rsidRPr="000A1D6C">
        <w:rPr>
          <w:rFonts w:ascii="Times New Roman" w:hAnsi="Times New Roman" w:cs="Times New Roman"/>
          <w:sz w:val="28"/>
          <w:szCs w:val="28"/>
        </w:rPr>
        <w:t>в зависимости от видов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отображения статуса очереди;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автоматического перенаправления заявителя в очередь</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на обслуживание к следующему специалисту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формирования отчетов о посещаемости Центра, количестве заявителей, очередях, среднем времени ожидания (обслуживания)</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и о загруженности специалистов.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Центра, осуществляющего прием и выдачу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Рабочее место специалиста Центра оборудуется персональным компьютером с возможностью доступа к необходимым информационным системам, печатающим и сканирующим устройствами.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32. Требования к размещению и оформлению визуальной, текстовой</w:t>
      </w:r>
      <w:r w:rsidR="00AF0FFF">
        <w:rPr>
          <w:rFonts w:ascii="Times New Roman" w:hAnsi="Times New Roman" w:cs="Times New Roman"/>
          <w:sz w:val="28"/>
          <w:szCs w:val="28"/>
        </w:rPr>
        <w:t xml:space="preserve"> </w:t>
      </w:r>
      <w:r w:rsidRPr="000A1D6C">
        <w:rPr>
          <w:rFonts w:ascii="Times New Roman" w:hAnsi="Times New Roman" w:cs="Times New Roman"/>
          <w:sz w:val="28"/>
          <w:szCs w:val="28"/>
        </w:rPr>
        <w:t>и мультимедийной информации о порядке предоставления услуги 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Информационное табло.</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Информационные стенды, содержащие информацию, указанную в </w:t>
      </w:r>
      <w:hyperlink w:anchor="P104" w:history="1">
        <w:r w:rsidRPr="000A1D6C">
          <w:rPr>
            <w:rFonts w:ascii="Times New Roman" w:hAnsi="Times New Roman" w:cs="Times New Roman"/>
            <w:sz w:val="28"/>
            <w:szCs w:val="28"/>
          </w:rPr>
          <w:t xml:space="preserve">пункте </w:t>
        </w:r>
        <w:r w:rsidRPr="000A1D6C">
          <w:rPr>
            <w:rFonts w:ascii="Times New Roman" w:hAnsi="Times New Roman" w:cs="Times New Roman"/>
            <w:sz w:val="28"/>
            <w:szCs w:val="28"/>
          </w:rPr>
          <w:lastRenderedPageBreak/>
          <w:t>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Информационный киоск, обеспечивающий доступ к следующей информации: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перечню документов, необходимых для получения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полной версии текста Административного регламента.</w:t>
      </w:r>
    </w:p>
    <w:p w:rsidR="00695899" w:rsidRPr="00D46BAC" w:rsidRDefault="00695899" w:rsidP="000A1D6C">
      <w:pPr>
        <w:pStyle w:val="ConsPlusNormal"/>
        <w:ind w:firstLine="709"/>
        <w:rPr>
          <w:rFonts w:ascii="Times New Roman" w:hAnsi="Times New Roman" w:cs="Times New Roman"/>
          <w:bCs/>
          <w:sz w:val="28"/>
          <w:szCs w:val="28"/>
        </w:rPr>
      </w:pPr>
    </w:p>
    <w:p w:rsidR="00695899" w:rsidRPr="00D46BAC"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D46BAC">
        <w:rPr>
          <w:rFonts w:ascii="Times New Roman" w:hAnsi="Times New Roman" w:cs="Times New Roman"/>
          <w:b w:val="0"/>
          <w:bCs/>
          <w:sz w:val="28"/>
          <w:szCs w:val="28"/>
        </w:rPr>
        <w:t>Показатели доступности и качества услуги, в том числе</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количество взаимодействий заявителя с должностными лицами</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при предоставлении услуги и их продолжительность,</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возможность получения услуги в Центре, возможность получения</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информации о ходе предоставления услуги, в том числе</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с использованием информационно-коммуникационных технологий</w:t>
      </w:r>
    </w:p>
    <w:p w:rsidR="00695899" w:rsidRPr="00D46BAC"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33. Своевременность:</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случаев предоставления услуги в установленный срок</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с момента подачи документов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ожидающих получения услуги в очереди не более 15 минут,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34. Качество:</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качеством процесса предоставления услуги, - 95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35. Доступность:</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качеством и информацией о порядке предоставления услуги,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процент (доля) муниципальных услуг, информация о которых доступна через информационно-телекоммуникационную сеть </w:t>
      </w:r>
      <w:r w:rsidR="00D46BAC">
        <w:rPr>
          <w:rFonts w:ascii="Times New Roman" w:hAnsi="Times New Roman" w:cs="Times New Roman"/>
          <w:sz w:val="28"/>
          <w:szCs w:val="28"/>
        </w:rPr>
        <w:t>«</w:t>
      </w:r>
      <w:r w:rsidRPr="000A1D6C">
        <w:rPr>
          <w:rFonts w:ascii="Times New Roman" w:hAnsi="Times New Roman" w:cs="Times New Roman"/>
          <w:sz w:val="28"/>
          <w:szCs w:val="28"/>
        </w:rPr>
        <w:t>Интернет</w:t>
      </w:r>
      <w:r w:rsidR="00D46BAC">
        <w:rPr>
          <w:rFonts w:ascii="Times New Roman" w:hAnsi="Times New Roman" w:cs="Times New Roman"/>
          <w:sz w:val="28"/>
          <w:szCs w:val="28"/>
        </w:rPr>
        <w:t>»</w:t>
      </w:r>
      <w:r w:rsidRPr="000A1D6C">
        <w:rPr>
          <w:rFonts w:ascii="Times New Roman" w:hAnsi="Times New Roman" w:cs="Times New Roman"/>
          <w:sz w:val="28"/>
          <w:szCs w:val="28"/>
        </w:rPr>
        <w:t>, - 90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36. Вежливость:</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вежливостью персонала, - 95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37. Процесс обжалования: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обоснованных жалоб к общему количеству обслуженных заявителей по данному виду муниципальных услуг - 2 процента;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обоснованных жалоб, рассмотренных и удовлетворенных в установленный срок,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существующим порядком обжалования,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сроками обжалования, - 90 процентов.</w:t>
      </w:r>
    </w:p>
    <w:p w:rsidR="00695899" w:rsidRPr="00D46BAC" w:rsidRDefault="00695899" w:rsidP="000A1D6C">
      <w:pPr>
        <w:pStyle w:val="ConsPlusNormal"/>
        <w:ind w:firstLine="709"/>
        <w:rPr>
          <w:rFonts w:ascii="Times New Roman" w:hAnsi="Times New Roman" w:cs="Times New Roman"/>
          <w:bCs/>
          <w:sz w:val="28"/>
          <w:szCs w:val="28"/>
        </w:rPr>
      </w:pPr>
    </w:p>
    <w:p w:rsidR="00695899" w:rsidRPr="00D46BAC" w:rsidRDefault="00695899" w:rsidP="00AA458F">
      <w:pPr>
        <w:pStyle w:val="ConsPlusTitle"/>
        <w:spacing w:line="240" w:lineRule="exact"/>
        <w:ind w:firstLine="709"/>
        <w:jc w:val="center"/>
        <w:outlineLvl w:val="1"/>
        <w:rPr>
          <w:rFonts w:ascii="Times New Roman" w:hAnsi="Times New Roman" w:cs="Times New Roman"/>
          <w:b w:val="0"/>
          <w:bCs/>
          <w:sz w:val="28"/>
          <w:szCs w:val="28"/>
        </w:rPr>
      </w:pPr>
      <w:r w:rsidRPr="00D46BAC">
        <w:rPr>
          <w:rFonts w:ascii="Times New Roman" w:hAnsi="Times New Roman" w:cs="Times New Roman"/>
          <w:b w:val="0"/>
          <w:bCs/>
          <w:sz w:val="28"/>
          <w:szCs w:val="28"/>
        </w:rPr>
        <w:t>III. Состав, последовательность и сроки выполнения</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административных процедур (действий), требования к порядку</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их выполнения, в том числе особенности выполнения</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административных процедур (действий) в электронной форме</w:t>
      </w:r>
    </w:p>
    <w:p w:rsidR="00695899" w:rsidRPr="00D46BAC" w:rsidRDefault="00695899" w:rsidP="00AA458F">
      <w:pPr>
        <w:pStyle w:val="ConsPlusNormal"/>
        <w:spacing w:line="240" w:lineRule="exact"/>
        <w:ind w:firstLine="709"/>
        <w:rPr>
          <w:rFonts w:ascii="Times New Roman" w:hAnsi="Times New Roman" w:cs="Times New Roman"/>
          <w:bCs/>
          <w:sz w:val="28"/>
          <w:szCs w:val="28"/>
        </w:rPr>
      </w:pPr>
    </w:p>
    <w:p w:rsidR="00695899" w:rsidRPr="00D46BAC" w:rsidRDefault="00695899" w:rsidP="000A1D6C">
      <w:pPr>
        <w:pStyle w:val="ConsPlusTitle"/>
        <w:ind w:firstLine="709"/>
        <w:jc w:val="center"/>
        <w:outlineLvl w:val="2"/>
        <w:rPr>
          <w:rFonts w:ascii="Times New Roman" w:hAnsi="Times New Roman" w:cs="Times New Roman"/>
          <w:b w:val="0"/>
          <w:bCs/>
          <w:sz w:val="28"/>
          <w:szCs w:val="28"/>
        </w:rPr>
      </w:pPr>
      <w:r w:rsidRPr="00D46BAC">
        <w:rPr>
          <w:rFonts w:ascii="Times New Roman" w:hAnsi="Times New Roman" w:cs="Times New Roman"/>
          <w:b w:val="0"/>
          <w:bCs/>
          <w:sz w:val="28"/>
          <w:szCs w:val="28"/>
        </w:rPr>
        <w:t>Перечень административных процедур</w:t>
      </w:r>
    </w:p>
    <w:p w:rsidR="00695899" w:rsidRPr="00D46BAC"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6" w:name="P348"/>
      <w:bookmarkEnd w:id="16"/>
      <w:r w:rsidRPr="000A1D6C">
        <w:rPr>
          <w:rFonts w:ascii="Times New Roman" w:hAnsi="Times New Roman" w:cs="Times New Roman"/>
          <w:sz w:val="28"/>
          <w:szCs w:val="28"/>
        </w:rPr>
        <w:lastRenderedPageBreak/>
        <w:t xml:space="preserve">38. Предоставление услуги включает в себя следующие </w:t>
      </w:r>
      <w:proofErr w:type="spellStart"/>
      <w:proofErr w:type="gramStart"/>
      <w:r w:rsidRPr="000A1D6C">
        <w:rPr>
          <w:rFonts w:ascii="Times New Roman" w:hAnsi="Times New Roman" w:cs="Times New Roman"/>
          <w:sz w:val="28"/>
          <w:szCs w:val="28"/>
        </w:rPr>
        <w:t>админист</w:t>
      </w:r>
      <w:r w:rsidR="00EA440E">
        <w:rPr>
          <w:rFonts w:ascii="Times New Roman" w:hAnsi="Times New Roman" w:cs="Times New Roman"/>
          <w:sz w:val="28"/>
          <w:szCs w:val="28"/>
        </w:rPr>
        <w:t>-</w:t>
      </w:r>
      <w:r w:rsidRPr="000A1D6C">
        <w:rPr>
          <w:rFonts w:ascii="Times New Roman" w:hAnsi="Times New Roman" w:cs="Times New Roman"/>
          <w:sz w:val="28"/>
          <w:szCs w:val="28"/>
        </w:rPr>
        <w:t>ративные</w:t>
      </w:r>
      <w:proofErr w:type="spellEnd"/>
      <w:proofErr w:type="gramEnd"/>
      <w:r w:rsidRPr="000A1D6C">
        <w:rPr>
          <w:rFonts w:ascii="Times New Roman" w:hAnsi="Times New Roman" w:cs="Times New Roman"/>
          <w:sz w:val="28"/>
          <w:szCs w:val="28"/>
        </w:rPr>
        <w:t xml:space="preserve"> процедуры: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информирование и консультирование по вопросам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прием и регистрация заявлений о предоставлении услуги и документов, необходимых для предоставления услуги (принятие решения об отказе в приеме заявления о предоставлении услуги и документов, необходимых для предоставления услуги, представленных в электронной форме);</w:t>
      </w:r>
    </w:p>
    <w:p w:rsidR="00695899" w:rsidRPr="000A1D6C" w:rsidRDefault="00695899" w:rsidP="00D46BA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комплектование документов при предоставлении услуги в рамках межведомственного информационного взаимодействия;</w:t>
      </w:r>
    </w:p>
    <w:p w:rsidR="00695899" w:rsidRPr="000A1D6C" w:rsidRDefault="00695899" w:rsidP="00D46BAC">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 </w:t>
      </w:r>
      <w:r w:rsidRPr="00E81FB5">
        <w:rPr>
          <w:rFonts w:ascii="Times New Roman" w:hAnsi="Times New Roman" w:cs="Times New Roman"/>
          <w:sz w:val="28"/>
          <w:szCs w:val="28"/>
        </w:rPr>
        <w:t xml:space="preserve">подготовка, визирование и подписание постановления </w:t>
      </w:r>
      <w:r w:rsidR="00AA458F" w:rsidRPr="00E81FB5">
        <w:rPr>
          <w:rFonts w:ascii="Times New Roman" w:hAnsi="Times New Roman" w:cs="Times New Roman"/>
          <w:sz w:val="28"/>
          <w:szCs w:val="28"/>
        </w:rPr>
        <w:t>А</w:t>
      </w:r>
      <w:r w:rsidR="00D46BAC" w:rsidRPr="00E81FB5">
        <w:rPr>
          <w:rFonts w:ascii="Times New Roman" w:hAnsi="Times New Roman" w:cs="Times New Roman"/>
          <w:sz w:val="28"/>
          <w:szCs w:val="28"/>
        </w:rPr>
        <w:t>дминистрации</w:t>
      </w:r>
      <w:r w:rsidRPr="00E81FB5">
        <w:rPr>
          <w:rFonts w:ascii="Times New Roman" w:hAnsi="Times New Roman" w:cs="Times New Roman"/>
          <w:sz w:val="28"/>
          <w:szCs w:val="28"/>
        </w:rPr>
        <w:t xml:space="preserve">, </w:t>
      </w:r>
      <w:r w:rsidRPr="000A1D6C">
        <w:rPr>
          <w:rFonts w:ascii="Times New Roman" w:hAnsi="Times New Roman" w:cs="Times New Roman"/>
          <w:sz w:val="28"/>
          <w:szCs w:val="28"/>
        </w:rPr>
        <w:t>уведомления об отказе в предоставлении услуги;</w:t>
      </w:r>
    </w:p>
    <w:p w:rsidR="00695899" w:rsidRPr="000A1D6C" w:rsidRDefault="00695899" w:rsidP="00D46BA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 выдача заявителю </w:t>
      </w:r>
      <w:bookmarkStart w:id="17" w:name="_Hlk59780930"/>
      <w:r w:rsidR="00D46BAC" w:rsidRPr="00E81FB5">
        <w:rPr>
          <w:rFonts w:ascii="Times New Roman" w:hAnsi="Times New Roman" w:cs="Times New Roman"/>
          <w:sz w:val="28"/>
          <w:szCs w:val="28"/>
        </w:rPr>
        <w:t>постановления Администрации</w:t>
      </w:r>
      <w:bookmarkEnd w:id="17"/>
      <w:r w:rsidRPr="00E81FB5">
        <w:rPr>
          <w:rFonts w:ascii="Times New Roman" w:hAnsi="Times New Roman" w:cs="Times New Roman"/>
          <w:sz w:val="28"/>
          <w:szCs w:val="28"/>
        </w:rPr>
        <w:t xml:space="preserve">, </w:t>
      </w:r>
      <w:r w:rsidRPr="000A1D6C">
        <w:rPr>
          <w:rFonts w:ascii="Times New Roman" w:hAnsi="Times New Roman" w:cs="Times New Roman"/>
          <w:sz w:val="28"/>
          <w:szCs w:val="28"/>
        </w:rPr>
        <w:t>уведомления</w:t>
      </w:r>
      <w:r w:rsidR="00EA440E">
        <w:rPr>
          <w:rFonts w:ascii="Times New Roman" w:hAnsi="Times New Roman" w:cs="Times New Roman"/>
          <w:sz w:val="28"/>
          <w:szCs w:val="28"/>
        </w:rPr>
        <w:t xml:space="preserve"> </w:t>
      </w:r>
      <w:r w:rsidRPr="000A1D6C">
        <w:rPr>
          <w:rFonts w:ascii="Times New Roman" w:hAnsi="Times New Roman" w:cs="Times New Roman"/>
          <w:sz w:val="28"/>
          <w:szCs w:val="28"/>
        </w:rPr>
        <w:t>об отказе в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39. </w:t>
      </w:r>
      <w:hyperlink w:anchor="P698" w:history="1">
        <w:r w:rsidRPr="000A1D6C">
          <w:rPr>
            <w:rFonts w:ascii="Times New Roman" w:hAnsi="Times New Roman" w:cs="Times New Roman"/>
            <w:sz w:val="28"/>
            <w:szCs w:val="28"/>
          </w:rPr>
          <w:t>Блок-схема</w:t>
        </w:r>
      </w:hyperlink>
      <w:r w:rsidRPr="000A1D6C">
        <w:rPr>
          <w:rFonts w:ascii="Times New Roman" w:hAnsi="Times New Roman" w:cs="Times New Roman"/>
          <w:sz w:val="28"/>
          <w:szCs w:val="28"/>
        </w:rPr>
        <w:t xml:space="preserve"> предоставления услуги приводится в приложении</w:t>
      </w:r>
      <w:r w:rsidR="00857033">
        <w:rPr>
          <w:rFonts w:ascii="Times New Roman" w:hAnsi="Times New Roman" w:cs="Times New Roman"/>
          <w:sz w:val="28"/>
          <w:szCs w:val="28"/>
        </w:rPr>
        <w:t xml:space="preserve"> №</w:t>
      </w:r>
      <w:r w:rsidRPr="000A1D6C">
        <w:rPr>
          <w:rFonts w:ascii="Times New Roman" w:hAnsi="Times New Roman" w:cs="Times New Roman"/>
          <w:sz w:val="28"/>
          <w:szCs w:val="28"/>
        </w:rPr>
        <w:t xml:space="preserve"> 2</w:t>
      </w:r>
      <w:r w:rsidR="00EA440E">
        <w:rPr>
          <w:rFonts w:ascii="Times New Roman" w:hAnsi="Times New Roman" w:cs="Times New Roman"/>
          <w:sz w:val="28"/>
          <w:szCs w:val="28"/>
        </w:rPr>
        <w:t xml:space="preserve"> </w:t>
      </w:r>
      <w:r w:rsidRPr="000A1D6C">
        <w:rPr>
          <w:rFonts w:ascii="Times New Roman" w:hAnsi="Times New Roman" w:cs="Times New Roman"/>
          <w:sz w:val="28"/>
          <w:szCs w:val="28"/>
        </w:rPr>
        <w:t>к Административному регламенту.</w:t>
      </w:r>
    </w:p>
    <w:p w:rsidR="00695899" w:rsidRPr="00D46BAC" w:rsidRDefault="00695899" w:rsidP="00AA458F">
      <w:pPr>
        <w:pStyle w:val="ConsPlusNormal"/>
        <w:spacing w:line="240" w:lineRule="exact"/>
        <w:ind w:firstLine="709"/>
        <w:rPr>
          <w:rFonts w:ascii="Times New Roman" w:hAnsi="Times New Roman" w:cs="Times New Roman"/>
          <w:bCs/>
          <w:sz w:val="28"/>
          <w:szCs w:val="28"/>
        </w:rPr>
      </w:pPr>
    </w:p>
    <w:p w:rsidR="00695899" w:rsidRPr="00D46BAC" w:rsidRDefault="00695899" w:rsidP="00AA458F">
      <w:pPr>
        <w:pStyle w:val="ConsPlusTitle"/>
        <w:spacing w:line="240" w:lineRule="exact"/>
        <w:ind w:firstLine="709"/>
        <w:jc w:val="center"/>
        <w:outlineLvl w:val="2"/>
        <w:rPr>
          <w:rFonts w:ascii="Times New Roman" w:hAnsi="Times New Roman" w:cs="Times New Roman"/>
          <w:b w:val="0"/>
          <w:bCs/>
          <w:sz w:val="28"/>
          <w:szCs w:val="28"/>
        </w:rPr>
      </w:pPr>
      <w:r w:rsidRPr="00D46BAC">
        <w:rPr>
          <w:rFonts w:ascii="Times New Roman" w:hAnsi="Times New Roman" w:cs="Times New Roman"/>
          <w:b w:val="0"/>
          <w:bCs/>
          <w:sz w:val="28"/>
          <w:szCs w:val="28"/>
        </w:rPr>
        <w:t>Информирование и консультирование по вопросам</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предоставления услуги</w:t>
      </w:r>
    </w:p>
    <w:p w:rsidR="00695899" w:rsidRPr="00D46BAC" w:rsidRDefault="00695899" w:rsidP="00AA458F">
      <w:pPr>
        <w:pStyle w:val="ConsPlusNormal"/>
        <w:spacing w:line="240" w:lineRule="exact"/>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40. Основанием для информирования и консультирования по вопросам предоставления услуги является личное обращение заявителя в Комитет, Центр, обращение заявителя посредством телефонной связи или поступление обращения заявителя в письменном, электронном виде.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Критерием принятия решения при выполнении административной процедуры является обращение заявителя за информированием</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и консультированием по вопросам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41. В случае личного обращения заявителя специалист </w:t>
      </w:r>
      <w:r w:rsidR="00363DC9">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 отдела по работе с заявителями Центра в доброжелательной, вежливой форме отвечает на вопросы заявителя, выдает экземпляр перечня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В случае обращения заявителя посредством телефонной связи специалист </w:t>
      </w:r>
      <w:r w:rsidR="00E81FB5">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 отдела по работе с заявителями Центра в доброжелательной, вежливой форме информирует заявителя по вопросам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Ответ на телефонный звонок должен содержать информацию о фамилии, имени, отчестве и должности специалиста </w:t>
      </w:r>
      <w:r w:rsidR="00E81FB5">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специалиста отдела по работе с заявителями Центра, принявшего телефонный звонок.</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42. Срок информирования и консультирования по вопросам предоставления услуги при личном обращении заявителя, обращения заявителя посредством телефонной связи не должен превышать 15 минут.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43. В случае поступления в Комитет обращения заявителя в письменном, электронном виде специалист </w:t>
      </w:r>
      <w:r w:rsidR="00D46BAC"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в день поступления обращения регистрирует его и направляет </w:t>
      </w:r>
      <w:r w:rsidRPr="009E69C6">
        <w:rPr>
          <w:rFonts w:ascii="Times New Roman" w:hAnsi="Times New Roman" w:cs="Times New Roman"/>
          <w:sz w:val="28"/>
          <w:szCs w:val="28"/>
        </w:rPr>
        <w:t xml:space="preserve">в отдел </w:t>
      </w:r>
      <w:r w:rsidR="00363DC9" w:rsidRPr="009E69C6">
        <w:rPr>
          <w:rFonts w:ascii="Times New Roman" w:hAnsi="Times New Roman" w:cs="Times New Roman"/>
          <w:sz w:val="28"/>
          <w:szCs w:val="28"/>
        </w:rPr>
        <w:t xml:space="preserve">земельных отношений </w:t>
      </w:r>
      <w:r w:rsidRPr="009E69C6">
        <w:rPr>
          <w:rFonts w:ascii="Times New Roman" w:hAnsi="Times New Roman" w:cs="Times New Roman"/>
          <w:sz w:val="28"/>
          <w:szCs w:val="28"/>
        </w:rPr>
        <w:lastRenderedPageBreak/>
        <w:t>Комитета</w:t>
      </w:r>
      <w:r w:rsidR="009E69C6">
        <w:rPr>
          <w:rFonts w:ascii="Times New Roman" w:hAnsi="Times New Roman" w:cs="Times New Roman"/>
          <w:color w:val="7030A0"/>
          <w:sz w:val="28"/>
          <w:szCs w:val="28"/>
        </w:rPr>
        <w:t>.</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отдела</w:t>
      </w:r>
      <w:r w:rsidR="00044D88" w:rsidRPr="00044D88">
        <w:rPr>
          <w:rFonts w:ascii="Times New Roman" w:hAnsi="Times New Roman" w:cs="Times New Roman"/>
          <w:color w:val="7030A0"/>
          <w:sz w:val="28"/>
          <w:szCs w:val="28"/>
        </w:rPr>
        <w:t xml:space="preserve"> </w:t>
      </w:r>
      <w:r w:rsidR="00044D88" w:rsidRPr="000A51A0">
        <w:rPr>
          <w:rFonts w:ascii="Times New Roman" w:hAnsi="Times New Roman" w:cs="Times New Roman"/>
          <w:sz w:val="28"/>
          <w:szCs w:val="28"/>
        </w:rPr>
        <w:t>земельных отношений</w:t>
      </w:r>
      <w:r w:rsidRPr="000A51A0">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в течение 10 дней со дня поступления обращения осуществляет подготовку проекта ответа по существу поставленных в обращении вопросов о предоставлении услуги (далее - ответ) и направляет проект ответа на визирование </w:t>
      </w:r>
      <w:r w:rsidR="00D46BAC">
        <w:rPr>
          <w:rFonts w:ascii="Times New Roman" w:hAnsi="Times New Roman" w:cs="Times New Roman"/>
          <w:sz w:val="28"/>
          <w:szCs w:val="28"/>
        </w:rPr>
        <w:t>начальнику</w:t>
      </w:r>
      <w:r w:rsidRPr="000A1D6C">
        <w:rPr>
          <w:rFonts w:ascii="Times New Roman" w:hAnsi="Times New Roman" w:cs="Times New Roman"/>
          <w:sz w:val="28"/>
          <w:szCs w:val="28"/>
        </w:rPr>
        <w:t xml:space="preserve"> отдела Комитета.</w:t>
      </w:r>
    </w:p>
    <w:p w:rsidR="00695899" w:rsidRPr="000A1D6C" w:rsidRDefault="00F45EE9"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 Комитета</w:t>
      </w:r>
      <w:r w:rsidR="00695899" w:rsidRPr="000A1D6C">
        <w:rPr>
          <w:rFonts w:ascii="Times New Roman" w:hAnsi="Times New Roman" w:cs="Times New Roman"/>
          <w:sz w:val="28"/>
          <w:szCs w:val="28"/>
        </w:rPr>
        <w:t xml:space="preserve"> в течение 1 дня со дня поступления проекта ответа визирует его и направляет на подписание</w:t>
      </w:r>
      <w:r w:rsidRPr="00F45EE9">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заместителю руководителя </w:t>
      </w:r>
      <w:r w:rsidRPr="000A1D6C">
        <w:rPr>
          <w:rFonts w:ascii="Times New Roman" w:hAnsi="Times New Roman" w:cs="Times New Roman"/>
          <w:sz w:val="28"/>
          <w:szCs w:val="28"/>
        </w:rPr>
        <w:t>Комитета</w:t>
      </w:r>
      <w:r>
        <w:rPr>
          <w:rFonts w:ascii="Times New Roman" w:hAnsi="Times New Roman" w:cs="Times New Roman"/>
          <w:sz w:val="28"/>
          <w:szCs w:val="28"/>
        </w:rPr>
        <w:t>, курирующему данное направление (далее – Заместитель руководителя Комитета)</w:t>
      </w:r>
      <w:r w:rsidR="00695899" w:rsidRPr="000A1D6C">
        <w:rPr>
          <w:rFonts w:ascii="Times New Roman" w:hAnsi="Times New Roman" w:cs="Times New Roman"/>
          <w:sz w:val="28"/>
          <w:szCs w:val="28"/>
        </w:rPr>
        <w:t>, руководителю Комитета.</w:t>
      </w:r>
    </w:p>
    <w:p w:rsidR="00695899" w:rsidRPr="000A1D6C" w:rsidRDefault="00F45EE9"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Pr="000A1D6C">
        <w:rPr>
          <w:rFonts w:ascii="Times New Roman" w:hAnsi="Times New Roman" w:cs="Times New Roman"/>
          <w:sz w:val="28"/>
          <w:szCs w:val="28"/>
        </w:rPr>
        <w:t>аместител</w:t>
      </w:r>
      <w:r>
        <w:rPr>
          <w:rFonts w:ascii="Times New Roman" w:hAnsi="Times New Roman" w:cs="Times New Roman"/>
          <w:sz w:val="28"/>
          <w:szCs w:val="28"/>
        </w:rPr>
        <w:t>ь</w:t>
      </w:r>
      <w:r w:rsidRPr="000A1D6C">
        <w:rPr>
          <w:rFonts w:ascii="Times New Roman" w:hAnsi="Times New Roman" w:cs="Times New Roman"/>
          <w:sz w:val="28"/>
          <w:szCs w:val="28"/>
        </w:rPr>
        <w:t xml:space="preserve"> </w:t>
      </w:r>
      <w:r>
        <w:rPr>
          <w:rFonts w:ascii="Times New Roman" w:hAnsi="Times New Roman" w:cs="Times New Roman"/>
          <w:sz w:val="28"/>
          <w:szCs w:val="28"/>
        </w:rPr>
        <w:t>руководителя Комитета</w:t>
      </w:r>
      <w:r w:rsidRPr="000A1D6C">
        <w:rPr>
          <w:rFonts w:ascii="Times New Roman" w:hAnsi="Times New Roman" w:cs="Times New Roman"/>
          <w:sz w:val="28"/>
          <w:szCs w:val="28"/>
        </w:rPr>
        <w:t>, руководител</w:t>
      </w:r>
      <w:r>
        <w:rPr>
          <w:rFonts w:ascii="Times New Roman" w:hAnsi="Times New Roman" w:cs="Times New Roman"/>
          <w:sz w:val="28"/>
          <w:szCs w:val="28"/>
        </w:rPr>
        <w:t>ь</w:t>
      </w:r>
      <w:r w:rsidRPr="000A1D6C">
        <w:rPr>
          <w:rFonts w:ascii="Times New Roman" w:hAnsi="Times New Roman" w:cs="Times New Roman"/>
          <w:sz w:val="28"/>
          <w:szCs w:val="28"/>
        </w:rPr>
        <w:t xml:space="preserve"> Комитета </w:t>
      </w:r>
      <w:r w:rsidR="00695899" w:rsidRPr="000A1D6C">
        <w:rPr>
          <w:rFonts w:ascii="Times New Roman" w:hAnsi="Times New Roman" w:cs="Times New Roman"/>
          <w:sz w:val="28"/>
          <w:szCs w:val="28"/>
        </w:rPr>
        <w:t xml:space="preserve">в течение 2 дней со дня поступления проекта ответа подписывает его и направляет </w:t>
      </w:r>
      <w:r>
        <w:rPr>
          <w:rFonts w:ascii="Times New Roman" w:hAnsi="Times New Roman" w:cs="Times New Roman"/>
          <w:sz w:val="28"/>
          <w:szCs w:val="28"/>
        </w:rPr>
        <w:t>специалисту</w:t>
      </w:r>
      <w:r w:rsidR="00695899" w:rsidRPr="000A1D6C">
        <w:rPr>
          <w:rFonts w:ascii="Times New Roman" w:hAnsi="Times New Roman" w:cs="Times New Roman"/>
          <w:sz w:val="28"/>
          <w:szCs w:val="28"/>
        </w:rPr>
        <w:t xml:space="preserve"> делопроизводства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делопроизводства Комитета в течение 1 дня со дня поступления ответа регистрирует его и направляет по почтовому или электронному адресу заявителя.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44. В случае поступления в Центр обращения заявителя в письменном, электронном виде специалист Центра, ответственный за ведение делопроизводства, в день поступления обращения регистрирует его</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и направляет в отдел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отдела по работе с заявителями Центра в течение 10 дней</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со дня поступления обращения осуществляет подготовку проекта ответа</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и направляет его на визирование начальнику отдела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Начальник отдела по работе с заявителями Центра в течение 1 дня со дня поступления проекта ответа визирует его и направляет на подписание директору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Директор Центра в течение 2 дней со дня поступления проекта ответа подписывает его и направляет специалисту Центра, ответственному за ведение делопроизводства.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Центра, ответственный за ведение делопроизводства,</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в течение 1 дня со дня поступления ответа регистрирует его и направляет</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по почтовому или электронному адресу заявителя.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45. Максимальный срок подготовки ответа при поступлении обращения заявителя в письменном, электронном виде составляет 20 дней со дня регистрации обращения.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46. Административная процедура заканчивается выдачей заявителю экземпляра перечня документов, необходимых для предоставления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47. </w:t>
      </w:r>
      <w:proofErr w:type="gramStart"/>
      <w:r w:rsidRPr="000A1D6C">
        <w:rPr>
          <w:rFonts w:ascii="Times New Roman" w:hAnsi="Times New Roman" w:cs="Times New Roman"/>
          <w:sz w:val="28"/>
          <w:szCs w:val="28"/>
        </w:rPr>
        <w:t>Контроль за</w:t>
      </w:r>
      <w:proofErr w:type="gramEnd"/>
      <w:r w:rsidRPr="000A1D6C">
        <w:rPr>
          <w:rFonts w:ascii="Times New Roman" w:hAnsi="Times New Roman" w:cs="Times New Roman"/>
          <w:sz w:val="28"/>
          <w:szCs w:val="28"/>
        </w:rPr>
        <w:t xml:space="preserve"> административной процедурой информирования</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консультирования по вопросам предоставления услуги в Комитете осуществляет </w:t>
      </w:r>
      <w:r w:rsidR="00F45EE9">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w:t>
      </w:r>
      <w:r w:rsidR="00044D88" w:rsidRPr="00044D88">
        <w:rPr>
          <w:rFonts w:ascii="Times New Roman" w:hAnsi="Times New Roman" w:cs="Times New Roman"/>
          <w:color w:val="7030A0"/>
          <w:sz w:val="28"/>
          <w:szCs w:val="28"/>
        </w:rPr>
        <w:t xml:space="preserve"> </w:t>
      </w:r>
      <w:r w:rsidR="00044D88" w:rsidRPr="000A51A0">
        <w:rPr>
          <w:rFonts w:ascii="Times New Roman" w:hAnsi="Times New Roman" w:cs="Times New Roman"/>
          <w:sz w:val="28"/>
          <w:szCs w:val="28"/>
        </w:rPr>
        <w:t>земельных отношений</w:t>
      </w:r>
      <w:r w:rsidRPr="000A51A0">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в Центре </w:t>
      </w:r>
      <w:r w:rsidR="00044D88">
        <w:rPr>
          <w:rFonts w:ascii="Times New Roman" w:hAnsi="Times New Roman" w:cs="Times New Roman"/>
          <w:sz w:val="28"/>
          <w:szCs w:val="28"/>
        </w:rPr>
        <w:t>–</w:t>
      </w:r>
      <w:r w:rsidRPr="000A1D6C">
        <w:rPr>
          <w:rFonts w:ascii="Times New Roman" w:hAnsi="Times New Roman" w:cs="Times New Roman"/>
          <w:sz w:val="28"/>
          <w:szCs w:val="28"/>
        </w:rPr>
        <w:t xml:space="preserve"> </w:t>
      </w:r>
      <w:r w:rsidRPr="000A1D6C">
        <w:rPr>
          <w:rFonts w:ascii="Times New Roman" w:hAnsi="Times New Roman" w:cs="Times New Roman"/>
          <w:sz w:val="28"/>
          <w:szCs w:val="28"/>
        </w:rPr>
        <w:lastRenderedPageBreak/>
        <w:t>начальник</w:t>
      </w:r>
      <w:r w:rsidR="00044D88">
        <w:rPr>
          <w:rFonts w:ascii="Times New Roman" w:hAnsi="Times New Roman" w:cs="Times New Roman"/>
          <w:sz w:val="28"/>
          <w:szCs w:val="28"/>
        </w:rPr>
        <w:t xml:space="preserve"> </w:t>
      </w:r>
      <w:r w:rsidRPr="000A1D6C">
        <w:rPr>
          <w:rFonts w:ascii="Times New Roman" w:hAnsi="Times New Roman" w:cs="Times New Roman"/>
          <w:sz w:val="28"/>
          <w:szCs w:val="28"/>
        </w:rPr>
        <w:t>отдела по работе с заявителями Центра.</w:t>
      </w:r>
    </w:p>
    <w:p w:rsidR="00695899" w:rsidRPr="00F45EE9" w:rsidRDefault="00695899" w:rsidP="000A1D6C">
      <w:pPr>
        <w:pStyle w:val="ConsPlusNormal"/>
        <w:ind w:firstLine="709"/>
        <w:rPr>
          <w:rFonts w:ascii="Times New Roman" w:hAnsi="Times New Roman" w:cs="Times New Roman"/>
          <w:bCs/>
          <w:sz w:val="28"/>
          <w:szCs w:val="28"/>
        </w:rPr>
      </w:pPr>
    </w:p>
    <w:p w:rsidR="00695899" w:rsidRPr="00F45EE9" w:rsidRDefault="00695899" w:rsidP="00044D88">
      <w:pPr>
        <w:pStyle w:val="ConsPlusTitle"/>
        <w:spacing w:line="240" w:lineRule="exact"/>
        <w:ind w:firstLine="709"/>
        <w:jc w:val="center"/>
        <w:outlineLvl w:val="2"/>
        <w:rPr>
          <w:rFonts w:ascii="Times New Roman" w:hAnsi="Times New Roman" w:cs="Times New Roman"/>
          <w:b w:val="0"/>
          <w:bCs/>
          <w:sz w:val="28"/>
          <w:szCs w:val="28"/>
        </w:rPr>
      </w:pPr>
      <w:r w:rsidRPr="00F45EE9">
        <w:rPr>
          <w:rFonts w:ascii="Times New Roman" w:hAnsi="Times New Roman" w:cs="Times New Roman"/>
          <w:b w:val="0"/>
          <w:bCs/>
          <w:sz w:val="28"/>
          <w:szCs w:val="28"/>
        </w:rPr>
        <w:t>Прием и регистрация заявлений о предоставлении услуги</w:t>
      </w:r>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и документов, необходимых для предоставления услуги</w:t>
      </w:r>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proofErr w:type="gramStart"/>
      <w:r w:rsidRPr="00F45EE9">
        <w:rPr>
          <w:rFonts w:ascii="Times New Roman" w:hAnsi="Times New Roman" w:cs="Times New Roman"/>
          <w:b w:val="0"/>
          <w:bCs/>
          <w:sz w:val="28"/>
          <w:szCs w:val="28"/>
        </w:rPr>
        <w:t>(принятие решения об отказе в приеме заявления</w:t>
      </w:r>
      <w:proofErr w:type="gramEnd"/>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о предоставлении услуги и документов, необходимых</w:t>
      </w:r>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 xml:space="preserve">для предоставления услуги, </w:t>
      </w:r>
      <w:proofErr w:type="gramStart"/>
      <w:r w:rsidRPr="00F45EE9">
        <w:rPr>
          <w:rFonts w:ascii="Times New Roman" w:hAnsi="Times New Roman" w:cs="Times New Roman"/>
          <w:b w:val="0"/>
          <w:bCs/>
          <w:sz w:val="28"/>
          <w:szCs w:val="28"/>
        </w:rPr>
        <w:t>представленных</w:t>
      </w:r>
      <w:proofErr w:type="gramEnd"/>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в электронной форме)</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48. Основанием для начала административной процедуры является обращение заявителя в Комитет, Центр с заявлением 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Критериями принятия решения при выполнении административной процедуры являются: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обращение заявителя за предоставлением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наличие либо отсутствие оснований для отказа в приеме заявления</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о предоставлении услуги и документов, необходимых для предоставления услуги, поступивших в электронной форме, указанных в </w:t>
      </w:r>
      <w:hyperlink w:anchor="P220" w:history="1">
        <w:r w:rsidRPr="000A1D6C">
          <w:rPr>
            <w:rFonts w:ascii="Times New Roman" w:hAnsi="Times New Roman" w:cs="Times New Roman"/>
            <w:sz w:val="28"/>
            <w:szCs w:val="28"/>
          </w:rPr>
          <w:t>пункте 19</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49. </w:t>
      </w:r>
      <w:proofErr w:type="gramStart"/>
      <w:r w:rsidRPr="000A1D6C">
        <w:rPr>
          <w:rFonts w:ascii="Times New Roman" w:hAnsi="Times New Roman" w:cs="Times New Roman"/>
          <w:sz w:val="28"/>
          <w:szCs w:val="28"/>
        </w:rPr>
        <w:t>При поступлении в Комитет заявления о предоставлении услуги</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документов, необходимых для предоставления услуги, в электронной форме, подписанных электронной подписью, специалист </w:t>
      </w:r>
      <w:r w:rsidR="00F45EE9" w:rsidRPr="00D660BF">
        <w:rPr>
          <w:rFonts w:ascii="Times New Roman" w:hAnsi="Times New Roman" w:cs="Times New Roman"/>
          <w:sz w:val="28"/>
          <w:szCs w:val="28"/>
        </w:rPr>
        <w:t>делопроизводства</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услуги, предусматривающую проверку соблюдения условий, указанных в </w:t>
      </w:r>
      <w:hyperlink r:id="rId36" w:history="1">
        <w:r w:rsidRPr="000A1D6C">
          <w:rPr>
            <w:rFonts w:ascii="Times New Roman" w:hAnsi="Times New Roman" w:cs="Times New Roman"/>
            <w:sz w:val="28"/>
            <w:szCs w:val="28"/>
          </w:rPr>
          <w:t>статье 11</w:t>
        </w:r>
      </w:hyperlink>
      <w:r w:rsidRPr="000A1D6C">
        <w:rPr>
          <w:rFonts w:ascii="Times New Roman" w:hAnsi="Times New Roman" w:cs="Times New Roman"/>
          <w:sz w:val="28"/>
          <w:szCs w:val="28"/>
        </w:rPr>
        <w:t xml:space="preserve"> Федерального закона от 06 апреля 2011 г. </w:t>
      </w:r>
      <w:r w:rsidR="00F45EE9">
        <w:rPr>
          <w:rFonts w:ascii="Times New Roman" w:hAnsi="Times New Roman" w:cs="Times New Roman"/>
          <w:sz w:val="28"/>
          <w:szCs w:val="28"/>
        </w:rPr>
        <w:t>№</w:t>
      </w:r>
      <w:r w:rsidRPr="000A1D6C">
        <w:rPr>
          <w:rFonts w:ascii="Times New Roman" w:hAnsi="Times New Roman" w:cs="Times New Roman"/>
          <w:sz w:val="28"/>
          <w:szCs w:val="28"/>
        </w:rPr>
        <w:t xml:space="preserve"> 63-ФЗ</w:t>
      </w:r>
      <w:r w:rsidR="005D4A40">
        <w:rPr>
          <w:rFonts w:ascii="Times New Roman" w:hAnsi="Times New Roman" w:cs="Times New Roman"/>
          <w:sz w:val="28"/>
          <w:szCs w:val="28"/>
        </w:rPr>
        <w:t xml:space="preserve"> </w:t>
      </w:r>
      <w:r w:rsidR="00F45EE9">
        <w:rPr>
          <w:rFonts w:ascii="Times New Roman" w:hAnsi="Times New Roman" w:cs="Times New Roman"/>
          <w:sz w:val="28"/>
          <w:szCs w:val="28"/>
        </w:rPr>
        <w:t>«</w:t>
      </w:r>
      <w:r w:rsidRPr="000A1D6C">
        <w:rPr>
          <w:rFonts w:ascii="Times New Roman" w:hAnsi="Times New Roman" w:cs="Times New Roman"/>
          <w:sz w:val="28"/>
          <w:szCs w:val="28"/>
        </w:rPr>
        <w:t>Об электронной</w:t>
      </w:r>
      <w:proofErr w:type="gramEnd"/>
      <w:r w:rsidRPr="000A1D6C">
        <w:rPr>
          <w:rFonts w:ascii="Times New Roman" w:hAnsi="Times New Roman" w:cs="Times New Roman"/>
          <w:sz w:val="28"/>
          <w:szCs w:val="28"/>
        </w:rPr>
        <w:t xml:space="preserve"> подписи</w:t>
      </w:r>
      <w:r w:rsidR="00F45EE9">
        <w:rPr>
          <w:rFonts w:ascii="Times New Roman" w:hAnsi="Times New Roman" w:cs="Times New Roman"/>
          <w:sz w:val="28"/>
          <w:szCs w:val="28"/>
        </w:rPr>
        <w:t>»</w:t>
      </w:r>
      <w:r w:rsidRPr="000A1D6C">
        <w:rPr>
          <w:rFonts w:ascii="Times New Roman" w:hAnsi="Times New Roman" w:cs="Times New Roman"/>
          <w:sz w:val="28"/>
          <w:szCs w:val="28"/>
        </w:rPr>
        <w:t>, в день поступления указанных заявления</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документов в случае, если они поступили в период рабочего времени. После проведения проверки действительности электронной подписи специалист </w:t>
      </w:r>
      <w:r w:rsidR="00F45EE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осуществляет распечатку заявления о предоставлении услуги и документов, необходимых для предоставления услуги, проставляет </w:t>
      </w:r>
      <w:proofErr w:type="spellStart"/>
      <w:r w:rsidRPr="000A1D6C">
        <w:rPr>
          <w:rFonts w:ascii="Times New Roman" w:hAnsi="Times New Roman" w:cs="Times New Roman"/>
          <w:sz w:val="28"/>
          <w:szCs w:val="28"/>
        </w:rPr>
        <w:t>заверительную</w:t>
      </w:r>
      <w:proofErr w:type="spellEnd"/>
      <w:r w:rsidRPr="000A1D6C">
        <w:rPr>
          <w:rFonts w:ascii="Times New Roman" w:hAnsi="Times New Roman" w:cs="Times New Roman"/>
          <w:sz w:val="28"/>
          <w:szCs w:val="28"/>
        </w:rPr>
        <w:t xml:space="preserve"> подпись </w:t>
      </w:r>
      <w:r w:rsidR="00F45EE9">
        <w:rPr>
          <w:rFonts w:ascii="Times New Roman" w:hAnsi="Times New Roman" w:cs="Times New Roman"/>
          <w:sz w:val="28"/>
          <w:szCs w:val="28"/>
        </w:rPr>
        <w:t>«</w:t>
      </w:r>
      <w:r w:rsidRPr="000A1D6C">
        <w:rPr>
          <w:rFonts w:ascii="Times New Roman" w:hAnsi="Times New Roman" w:cs="Times New Roman"/>
          <w:sz w:val="28"/>
          <w:szCs w:val="28"/>
        </w:rPr>
        <w:t>Получено</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по электронным каналам связи с использованием электронной подписи</w:t>
      </w:r>
      <w:r w:rsidR="00F45EE9">
        <w:rPr>
          <w:rFonts w:ascii="Times New Roman" w:hAnsi="Times New Roman" w:cs="Times New Roman"/>
          <w:sz w:val="28"/>
          <w:szCs w:val="28"/>
        </w:rPr>
        <w:t>»</w:t>
      </w:r>
      <w:r w:rsidRPr="000A1D6C">
        <w:rPr>
          <w:rFonts w:ascii="Times New Roman" w:hAnsi="Times New Roman" w:cs="Times New Roman"/>
          <w:sz w:val="28"/>
          <w:szCs w:val="28"/>
        </w:rPr>
        <w:t>, свою должность, личную подпись, расшифровку подписи.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о предоставлении услуги</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и документов, необходимых для предоставления услуги, осуществляются</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в течение первого часа рабочего времени первого рабочего дня, следующего</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за днем поступления указанных заявления и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Специалист </w:t>
      </w:r>
      <w:r w:rsidR="00F45EE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в день распечатки заявления о предоставлении услуги и документов, необходимых для предоставления услуги, регистрирует заявление 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proofErr w:type="gramStart"/>
      <w:r w:rsidRPr="000A1D6C">
        <w:rPr>
          <w:rFonts w:ascii="Times New Roman" w:hAnsi="Times New Roman" w:cs="Times New Roman"/>
          <w:sz w:val="28"/>
          <w:szCs w:val="28"/>
        </w:rPr>
        <w:t>В случае если в результате проверки электронной подписи будет выявлено несоблюдение установленных условий признания</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ее действительности, специалист </w:t>
      </w:r>
      <w:r w:rsidR="00F45EE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в день проведения проверки осуществляет подготовку проекта </w:t>
      </w:r>
      <w:hyperlink w:anchor="P1011" w:history="1">
        <w:r w:rsidRPr="000A1D6C">
          <w:rPr>
            <w:rFonts w:ascii="Times New Roman" w:hAnsi="Times New Roman" w:cs="Times New Roman"/>
            <w:sz w:val="28"/>
            <w:szCs w:val="28"/>
          </w:rPr>
          <w:t>уведомления</w:t>
        </w:r>
      </w:hyperlink>
      <w:r w:rsidRPr="000A1D6C">
        <w:rPr>
          <w:rFonts w:ascii="Times New Roman" w:hAnsi="Times New Roman" w:cs="Times New Roman"/>
          <w:sz w:val="28"/>
          <w:szCs w:val="28"/>
        </w:rPr>
        <w:t xml:space="preserve"> об отказе в приеме </w:t>
      </w:r>
      <w:r w:rsidRPr="000A1D6C">
        <w:rPr>
          <w:rFonts w:ascii="Times New Roman" w:hAnsi="Times New Roman" w:cs="Times New Roman"/>
          <w:sz w:val="28"/>
          <w:szCs w:val="28"/>
        </w:rPr>
        <w:lastRenderedPageBreak/>
        <w:t>заявления о предоставлении услуги и документов, необходимых для предоставления услуги, представленных в электронной форме (приложение</w:t>
      </w:r>
      <w:r w:rsidR="004746B9">
        <w:rPr>
          <w:rFonts w:ascii="Times New Roman" w:hAnsi="Times New Roman" w:cs="Times New Roman"/>
          <w:sz w:val="28"/>
          <w:szCs w:val="28"/>
        </w:rPr>
        <w:t xml:space="preserve">     №</w:t>
      </w:r>
      <w:r w:rsidRPr="000A1D6C">
        <w:rPr>
          <w:rFonts w:ascii="Times New Roman" w:hAnsi="Times New Roman" w:cs="Times New Roman"/>
          <w:sz w:val="28"/>
          <w:szCs w:val="28"/>
        </w:rPr>
        <w:t xml:space="preserve"> 5 к Административному регламенту), с указанием причин, приведенных в </w:t>
      </w:r>
      <w:hyperlink r:id="rId37" w:history="1">
        <w:r w:rsidRPr="000A1D6C">
          <w:rPr>
            <w:rFonts w:ascii="Times New Roman" w:hAnsi="Times New Roman" w:cs="Times New Roman"/>
            <w:sz w:val="28"/>
            <w:szCs w:val="28"/>
          </w:rPr>
          <w:t>статье 11</w:t>
        </w:r>
      </w:hyperlink>
      <w:r w:rsidRPr="000A1D6C">
        <w:rPr>
          <w:rFonts w:ascii="Times New Roman" w:hAnsi="Times New Roman" w:cs="Times New Roman"/>
          <w:sz w:val="28"/>
          <w:szCs w:val="28"/>
        </w:rPr>
        <w:t xml:space="preserve"> Федерального закона от</w:t>
      </w:r>
      <w:proofErr w:type="gramEnd"/>
      <w:r w:rsidRPr="000A1D6C">
        <w:rPr>
          <w:rFonts w:ascii="Times New Roman" w:hAnsi="Times New Roman" w:cs="Times New Roman"/>
          <w:sz w:val="28"/>
          <w:szCs w:val="28"/>
        </w:rPr>
        <w:t xml:space="preserve"> 06 апреля 2011 г. </w:t>
      </w:r>
      <w:r w:rsidR="00F45EE9">
        <w:rPr>
          <w:rFonts w:ascii="Times New Roman" w:hAnsi="Times New Roman" w:cs="Times New Roman"/>
          <w:sz w:val="28"/>
          <w:szCs w:val="28"/>
        </w:rPr>
        <w:t>№</w:t>
      </w:r>
      <w:r w:rsidRPr="000A1D6C">
        <w:rPr>
          <w:rFonts w:ascii="Times New Roman" w:hAnsi="Times New Roman" w:cs="Times New Roman"/>
          <w:sz w:val="28"/>
          <w:szCs w:val="28"/>
        </w:rPr>
        <w:t xml:space="preserve"> 63-ФЗ </w:t>
      </w:r>
      <w:r w:rsidR="00F45EE9">
        <w:rPr>
          <w:rFonts w:ascii="Times New Roman" w:hAnsi="Times New Roman" w:cs="Times New Roman"/>
          <w:sz w:val="28"/>
          <w:szCs w:val="28"/>
        </w:rPr>
        <w:t>«</w:t>
      </w:r>
      <w:r w:rsidRPr="000A1D6C">
        <w:rPr>
          <w:rFonts w:ascii="Times New Roman" w:hAnsi="Times New Roman" w:cs="Times New Roman"/>
          <w:sz w:val="28"/>
          <w:szCs w:val="28"/>
        </w:rPr>
        <w:t>Об электронной подписи</w:t>
      </w:r>
      <w:r w:rsidR="00F45EE9">
        <w:rPr>
          <w:rFonts w:ascii="Times New Roman" w:hAnsi="Times New Roman" w:cs="Times New Roman"/>
          <w:sz w:val="28"/>
          <w:szCs w:val="28"/>
        </w:rPr>
        <w:t>»</w:t>
      </w:r>
      <w:r w:rsidRPr="000A1D6C">
        <w:rPr>
          <w:rFonts w:ascii="Times New Roman" w:hAnsi="Times New Roman" w:cs="Times New Roman"/>
          <w:sz w:val="28"/>
          <w:szCs w:val="28"/>
        </w:rPr>
        <w:t xml:space="preserve">, послуживших основанием для принятия указанного решения, и направляет его на визирование </w:t>
      </w:r>
      <w:r w:rsidR="00F45EE9">
        <w:rPr>
          <w:rFonts w:ascii="Times New Roman" w:hAnsi="Times New Roman" w:cs="Times New Roman"/>
          <w:sz w:val="28"/>
          <w:szCs w:val="28"/>
        </w:rPr>
        <w:t xml:space="preserve">заместителю руководителя </w:t>
      </w:r>
      <w:r w:rsidR="00F45EE9" w:rsidRPr="000A1D6C">
        <w:rPr>
          <w:rFonts w:ascii="Times New Roman" w:hAnsi="Times New Roman" w:cs="Times New Roman"/>
          <w:sz w:val="28"/>
          <w:szCs w:val="28"/>
        </w:rPr>
        <w:t>Комитета</w:t>
      </w:r>
      <w:r w:rsidRPr="000A1D6C">
        <w:rPr>
          <w:rFonts w:ascii="Times New Roman" w:hAnsi="Times New Roman" w:cs="Times New Roman"/>
          <w:sz w:val="28"/>
          <w:szCs w:val="28"/>
        </w:rPr>
        <w:t>.</w:t>
      </w:r>
    </w:p>
    <w:p w:rsidR="00695899" w:rsidRPr="000A1D6C" w:rsidRDefault="007B66D3"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F45EE9">
        <w:rPr>
          <w:rFonts w:ascii="Times New Roman" w:hAnsi="Times New Roman" w:cs="Times New Roman"/>
          <w:sz w:val="28"/>
          <w:szCs w:val="28"/>
        </w:rPr>
        <w:t>аместител</w:t>
      </w:r>
      <w:r>
        <w:rPr>
          <w:rFonts w:ascii="Times New Roman" w:hAnsi="Times New Roman" w:cs="Times New Roman"/>
          <w:sz w:val="28"/>
          <w:szCs w:val="28"/>
        </w:rPr>
        <w:t>ь</w:t>
      </w:r>
      <w:r w:rsidR="00F45EE9">
        <w:rPr>
          <w:rFonts w:ascii="Times New Roman" w:hAnsi="Times New Roman" w:cs="Times New Roman"/>
          <w:sz w:val="28"/>
          <w:szCs w:val="28"/>
        </w:rPr>
        <w:t xml:space="preserve"> руководителя </w:t>
      </w:r>
      <w:r w:rsidR="00F45EE9" w:rsidRPr="000A1D6C">
        <w:rPr>
          <w:rFonts w:ascii="Times New Roman" w:hAnsi="Times New Roman" w:cs="Times New Roman"/>
          <w:sz w:val="28"/>
          <w:szCs w:val="28"/>
        </w:rPr>
        <w:t xml:space="preserve">Комитета </w:t>
      </w:r>
      <w:r w:rsidR="00695899" w:rsidRPr="000A1D6C">
        <w:rPr>
          <w:rFonts w:ascii="Times New Roman" w:hAnsi="Times New Roman" w:cs="Times New Roman"/>
          <w:sz w:val="28"/>
          <w:szCs w:val="28"/>
        </w:rPr>
        <w:t>в день поступления проекта уведомления об отказе в приеме заявления о предоставлении услуги</w:t>
      </w:r>
      <w:r w:rsidR="005D4A40">
        <w:rPr>
          <w:rFonts w:ascii="Times New Roman" w:hAnsi="Times New Roman" w:cs="Times New Roman"/>
          <w:sz w:val="28"/>
          <w:szCs w:val="28"/>
        </w:rPr>
        <w:t xml:space="preserve"> </w:t>
      </w:r>
      <w:r w:rsidR="00695899" w:rsidRPr="000A1D6C">
        <w:rPr>
          <w:rFonts w:ascii="Times New Roman" w:hAnsi="Times New Roman" w:cs="Times New Roman"/>
          <w:sz w:val="28"/>
          <w:szCs w:val="28"/>
        </w:rPr>
        <w:t>и документов, необходимых для предоставления услуги, представленных</w:t>
      </w:r>
      <w:r w:rsidR="005D4A40">
        <w:rPr>
          <w:rFonts w:ascii="Times New Roman" w:hAnsi="Times New Roman" w:cs="Times New Roman"/>
          <w:sz w:val="28"/>
          <w:szCs w:val="28"/>
        </w:rPr>
        <w:t xml:space="preserve"> </w:t>
      </w:r>
      <w:r w:rsidR="00695899" w:rsidRPr="000A1D6C">
        <w:rPr>
          <w:rFonts w:ascii="Times New Roman" w:hAnsi="Times New Roman" w:cs="Times New Roman"/>
          <w:sz w:val="28"/>
          <w:szCs w:val="28"/>
        </w:rPr>
        <w:t>в электронной форме, визирует указанный проект уведомления и направляет</w:t>
      </w:r>
      <w:r w:rsidR="005D4A40">
        <w:rPr>
          <w:rFonts w:ascii="Times New Roman" w:hAnsi="Times New Roman" w:cs="Times New Roman"/>
          <w:sz w:val="28"/>
          <w:szCs w:val="28"/>
        </w:rPr>
        <w:t xml:space="preserve"> </w:t>
      </w:r>
      <w:r w:rsidR="00695899" w:rsidRPr="000A1D6C">
        <w:rPr>
          <w:rFonts w:ascii="Times New Roman" w:hAnsi="Times New Roman" w:cs="Times New Roman"/>
          <w:sz w:val="28"/>
          <w:szCs w:val="28"/>
        </w:rPr>
        <w:t>на подписание руководителю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Руководитель Комитета подписывает проект уведомления об отказе</w:t>
      </w:r>
      <w:r w:rsidR="006C0978">
        <w:rPr>
          <w:rFonts w:ascii="Times New Roman" w:hAnsi="Times New Roman" w:cs="Times New Roman"/>
          <w:sz w:val="28"/>
          <w:szCs w:val="28"/>
        </w:rPr>
        <w:t xml:space="preserve"> </w:t>
      </w:r>
      <w:r w:rsidRPr="000A1D6C">
        <w:rPr>
          <w:rFonts w:ascii="Times New Roman" w:hAnsi="Times New Roman" w:cs="Times New Roman"/>
          <w:sz w:val="28"/>
          <w:szCs w:val="28"/>
        </w:rPr>
        <w:t>в приеме заявления о предоставлении услуги и документов, необходимых для предоставления услуги, представленных в электронной форме, в течение 1 дня со дня его поступления и направляет указанное уведомление на регистрацию</w:t>
      </w:r>
      <w:r w:rsidR="006C0978">
        <w:rPr>
          <w:rFonts w:ascii="Times New Roman" w:hAnsi="Times New Roman" w:cs="Times New Roman"/>
          <w:sz w:val="28"/>
          <w:szCs w:val="28"/>
        </w:rPr>
        <w:t xml:space="preserve"> </w:t>
      </w:r>
      <w:r w:rsidR="0083351D">
        <w:rPr>
          <w:rFonts w:ascii="Times New Roman" w:hAnsi="Times New Roman" w:cs="Times New Roman"/>
          <w:sz w:val="28"/>
          <w:szCs w:val="28"/>
        </w:rPr>
        <w:t>к</w:t>
      </w:r>
      <w:r w:rsidRPr="000A1D6C">
        <w:rPr>
          <w:rFonts w:ascii="Times New Roman" w:hAnsi="Times New Roman" w:cs="Times New Roman"/>
          <w:sz w:val="28"/>
          <w:szCs w:val="28"/>
        </w:rPr>
        <w:t xml:space="preserve"> </w:t>
      </w:r>
      <w:r w:rsidR="007B66D3">
        <w:rPr>
          <w:rFonts w:ascii="Times New Roman" w:hAnsi="Times New Roman" w:cs="Times New Roman"/>
          <w:sz w:val="28"/>
          <w:szCs w:val="28"/>
        </w:rPr>
        <w:t>специалисту</w:t>
      </w:r>
      <w:r w:rsidRPr="000A1D6C">
        <w:rPr>
          <w:rFonts w:ascii="Times New Roman" w:hAnsi="Times New Roman" w:cs="Times New Roman"/>
          <w:sz w:val="28"/>
          <w:szCs w:val="28"/>
        </w:rPr>
        <w:t xml:space="preserve"> делопроизводства Комитета.</w:t>
      </w:r>
    </w:p>
    <w:p w:rsidR="00695899" w:rsidRPr="000A1D6C" w:rsidRDefault="00695899" w:rsidP="007B66D3">
      <w:pPr>
        <w:pStyle w:val="ConsPlusNormal"/>
        <w:ind w:firstLine="709"/>
        <w:jc w:val="both"/>
        <w:rPr>
          <w:rFonts w:ascii="Times New Roman" w:hAnsi="Times New Roman" w:cs="Times New Roman"/>
          <w:sz w:val="28"/>
          <w:szCs w:val="28"/>
        </w:rPr>
      </w:pPr>
      <w:proofErr w:type="gramStart"/>
      <w:r w:rsidRPr="000A1D6C">
        <w:rPr>
          <w:rFonts w:ascii="Times New Roman" w:hAnsi="Times New Roman" w:cs="Times New Roman"/>
          <w:sz w:val="28"/>
          <w:szCs w:val="28"/>
        </w:rPr>
        <w:t>Специалист делопроизводства Комитета в течение 1 дня со дня поступления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регистрирует указанное уведомление, подписывает электронной подписью руководителя Комитета</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и направляет по адресу электронной почты заявителя либо в его личный кабинет на Едином портале, на Портале государственных и муниципальных услуг Ставропольского края.</w:t>
      </w:r>
      <w:proofErr w:type="gramEnd"/>
    </w:p>
    <w:p w:rsidR="00695899" w:rsidRPr="000A1D6C" w:rsidRDefault="00695899" w:rsidP="000A1D6C">
      <w:pPr>
        <w:pStyle w:val="ConsPlusNormal"/>
        <w:ind w:firstLine="709"/>
        <w:jc w:val="both"/>
        <w:rPr>
          <w:rFonts w:ascii="Times New Roman" w:hAnsi="Times New Roman" w:cs="Times New Roman"/>
          <w:sz w:val="28"/>
          <w:szCs w:val="28"/>
        </w:rPr>
      </w:pPr>
      <w:proofErr w:type="gramStart"/>
      <w:r w:rsidRPr="000A1D6C">
        <w:rPr>
          <w:rFonts w:ascii="Times New Roman" w:hAnsi="Times New Roman" w:cs="Times New Roman"/>
          <w:sz w:val="28"/>
          <w:szCs w:val="28"/>
        </w:rPr>
        <w:t>После получения уведомления об отказе в приеме заявления</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и документов, необходимых для предоставления услуги, представленных в электронной форме, заявитель вправе обратиться повторно с заявлением о предоставлении услуги, устранив нарушения, которые послужили основанием для отказа в приеме заявления о предоставлении услуги и документов, необходимых для предоставления услуги, при первичном обращении.</w:t>
      </w:r>
      <w:proofErr w:type="gramEnd"/>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Повторный возврат документов, необходимых для предоставления услуги, осуществляется в случаях, указанных в </w:t>
      </w:r>
      <w:hyperlink w:anchor="P209" w:history="1">
        <w:r w:rsidRPr="000A1D6C">
          <w:rPr>
            <w:rFonts w:ascii="Times New Roman" w:hAnsi="Times New Roman" w:cs="Times New Roman"/>
            <w:sz w:val="28"/>
            <w:szCs w:val="28"/>
          </w:rPr>
          <w:t>подпункте 3 пункта 18</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Ответственность за подготовку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несет </w:t>
      </w:r>
      <w:r w:rsidR="007B66D3">
        <w:rPr>
          <w:rFonts w:ascii="Times New Roman" w:hAnsi="Times New Roman" w:cs="Times New Roman"/>
          <w:sz w:val="28"/>
          <w:szCs w:val="28"/>
        </w:rPr>
        <w:t xml:space="preserve">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50. Ответственность за прием и регистрацию заявлений о предоставлении услуги и документов, необходимых для предоставления услуги, при личном обращении заявителя несет </w:t>
      </w:r>
      <w:r w:rsidR="007B66D3">
        <w:rPr>
          <w:rFonts w:ascii="Times New Roman" w:hAnsi="Times New Roman" w:cs="Times New Roman"/>
          <w:sz w:val="28"/>
          <w:szCs w:val="28"/>
        </w:rPr>
        <w:t xml:space="preserve">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 по работе с заявителями Центра, который: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 устанавливает личность заявителя или его представителя путем проверки документа, удостоверяющего личность заявителя или представителя </w:t>
      </w:r>
      <w:r w:rsidRPr="000A1D6C">
        <w:rPr>
          <w:rFonts w:ascii="Times New Roman" w:hAnsi="Times New Roman" w:cs="Times New Roman"/>
          <w:sz w:val="28"/>
          <w:szCs w:val="28"/>
        </w:rPr>
        <w:lastRenderedPageBreak/>
        <w:t>заявителя, документа, подтверждающего полномочия представителя заявителя;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проводит проверку представленных документов на предмет</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их соответствия установленным законодательством требованиям: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тексты документов должны быть написаны разборчиво;</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фамилии, имена, отчества, адреса мест жительства указаны полностью;</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 документах отсутствуют подчистки, приписки, зачеркнутые слова;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документы не исполнены карандашом;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документы не имеют серьезных повреждений, наличие которых</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не позволяет однозначно истолковать их содержание;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не истек срок действия представленных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 снимает с представленных заявителем документов, предусмотренных </w:t>
      </w:r>
      <w:hyperlink w:anchor="P159" w:history="1">
        <w:r w:rsidRPr="000A1D6C">
          <w:rPr>
            <w:rFonts w:ascii="Times New Roman" w:hAnsi="Times New Roman" w:cs="Times New Roman"/>
            <w:sz w:val="28"/>
            <w:szCs w:val="28"/>
          </w:rPr>
          <w:t>пунктом 14</w:t>
        </w:r>
      </w:hyperlink>
      <w:r w:rsidRPr="000A1D6C">
        <w:rPr>
          <w:rFonts w:ascii="Times New Roman" w:hAnsi="Times New Roman" w:cs="Times New Roman"/>
          <w:sz w:val="28"/>
          <w:szCs w:val="28"/>
        </w:rPr>
        <w:t xml:space="preserve"> Административного регламента, копии и ниже реквизита </w:t>
      </w:r>
      <w:r w:rsidR="007B66D3">
        <w:rPr>
          <w:rFonts w:ascii="Times New Roman" w:hAnsi="Times New Roman" w:cs="Times New Roman"/>
          <w:sz w:val="28"/>
          <w:szCs w:val="28"/>
        </w:rPr>
        <w:t>«</w:t>
      </w:r>
      <w:r w:rsidRPr="000A1D6C">
        <w:rPr>
          <w:rFonts w:ascii="Times New Roman" w:hAnsi="Times New Roman" w:cs="Times New Roman"/>
          <w:sz w:val="28"/>
          <w:szCs w:val="28"/>
        </w:rPr>
        <w:t>Подпись</w:t>
      </w:r>
      <w:r w:rsidR="007B66D3">
        <w:rPr>
          <w:rFonts w:ascii="Times New Roman" w:hAnsi="Times New Roman" w:cs="Times New Roman"/>
          <w:sz w:val="28"/>
          <w:szCs w:val="28"/>
        </w:rPr>
        <w:t>»</w:t>
      </w:r>
      <w:r w:rsidRPr="000A1D6C">
        <w:rPr>
          <w:rFonts w:ascii="Times New Roman" w:hAnsi="Times New Roman" w:cs="Times New Roman"/>
          <w:sz w:val="28"/>
          <w:szCs w:val="28"/>
        </w:rPr>
        <w:t xml:space="preserve"> проставляет </w:t>
      </w:r>
      <w:proofErr w:type="spellStart"/>
      <w:r w:rsidRPr="000A1D6C">
        <w:rPr>
          <w:rFonts w:ascii="Times New Roman" w:hAnsi="Times New Roman" w:cs="Times New Roman"/>
          <w:sz w:val="28"/>
          <w:szCs w:val="28"/>
        </w:rPr>
        <w:t>заверительную</w:t>
      </w:r>
      <w:proofErr w:type="spellEnd"/>
      <w:r w:rsidRPr="000A1D6C">
        <w:rPr>
          <w:rFonts w:ascii="Times New Roman" w:hAnsi="Times New Roman" w:cs="Times New Roman"/>
          <w:sz w:val="28"/>
          <w:szCs w:val="28"/>
        </w:rPr>
        <w:t xml:space="preserve"> надпись </w:t>
      </w:r>
      <w:r w:rsidR="007B66D3">
        <w:rPr>
          <w:rFonts w:ascii="Times New Roman" w:hAnsi="Times New Roman" w:cs="Times New Roman"/>
          <w:sz w:val="28"/>
          <w:szCs w:val="28"/>
        </w:rPr>
        <w:t>«</w:t>
      </w:r>
      <w:r w:rsidRPr="000A1D6C">
        <w:rPr>
          <w:rFonts w:ascii="Times New Roman" w:hAnsi="Times New Roman" w:cs="Times New Roman"/>
          <w:sz w:val="28"/>
          <w:szCs w:val="28"/>
        </w:rPr>
        <w:t>С подлинником сверено</w:t>
      </w:r>
      <w:r w:rsidR="007B66D3">
        <w:rPr>
          <w:rFonts w:ascii="Times New Roman" w:hAnsi="Times New Roman" w:cs="Times New Roman"/>
          <w:sz w:val="28"/>
          <w:szCs w:val="28"/>
        </w:rPr>
        <w:t>»</w:t>
      </w:r>
      <w:r w:rsidRPr="000A1D6C">
        <w:rPr>
          <w:rFonts w:ascii="Times New Roman" w:hAnsi="Times New Roman" w:cs="Times New Roman"/>
          <w:sz w:val="28"/>
          <w:szCs w:val="28"/>
        </w:rPr>
        <w:t>, свою должность, личную подпись, расшифровку подписи.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Подлинники представленных заявителем или его представителем документов возвращаются заявителю.</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51. Заявление о предоставлении услуги по просьбе заявителя заполняется специалистом </w:t>
      </w:r>
      <w:r w:rsidR="007B66D3" w:rsidRPr="00D660BF">
        <w:rPr>
          <w:rFonts w:ascii="Times New Roman" w:hAnsi="Times New Roman" w:cs="Times New Roman"/>
          <w:sz w:val="28"/>
          <w:szCs w:val="28"/>
        </w:rPr>
        <w:t xml:space="preserve">делопроизводства и технического обеспечения </w:t>
      </w:r>
      <w:r w:rsidRPr="000A1D6C">
        <w:rPr>
          <w:rFonts w:ascii="Times New Roman" w:hAnsi="Times New Roman" w:cs="Times New Roman"/>
          <w:sz w:val="28"/>
          <w:szCs w:val="28"/>
        </w:rPr>
        <w:t>Комитета, специалистом отдела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52. 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специалист отдела по работе с заявителями Центра вносит в соответствующую информационную систему, указанную в </w:t>
      </w:r>
      <w:hyperlink w:anchor="P254" w:history="1">
        <w:r w:rsidRPr="000A1D6C">
          <w:rPr>
            <w:rFonts w:ascii="Times New Roman" w:hAnsi="Times New Roman" w:cs="Times New Roman"/>
            <w:sz w:val="28"/>
            <w:szCs w:val="28"/>
          </w:rPr>
          <w:t>пункте 27</w:t>
        </w:r>
      </w:hyperlink>
      <w:r w:rsidRPr="000A1D6C">
        <w:rPr>
          <w:rFonts w:ascii="Times New Roman" w:hAnsi="Times New Roman" w:cs="Times New Roman"/>
          <w:sz w:val="28"/>
          <w:szCs w:val="28"/>
        </w:rPr>
        <w:t xml:space="preserve"> Административного регламента, следующие данные: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запись о приеме заявления о предоставлении услуги 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порядковый номер записи;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дату внесения записи;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 данные заявителя (фамилию, имя, отчество, наименование юридического лица);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5) фамилию специалиста, ответственного за прием заявления</w:t>
      </w:r>
      <w:r w:rsidR="006C0978">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53. Срок приема и регистрации заявления о предоставлении услуги</w:t>
      </w:r>
      <w:r w:rsidR="006C0978">
        <w:rPr>
          <w:rFonts w:ascii="Times New Roman" w:hAnsi="Times New Roman" w:cs="Times New Roman"/>
          <w:sz w:val="28"/>
          <w:szCs w:val="28"/>
        </w:rPr>
        <w:t xml:space="preserve"> </w:t>
      </w:r>
      <w:r w:rsidRPr="000A1D6C">
        <w:rPr>
          <w:rFonts w:ascii="Times New Roman" w:hAnsi="Times New Roman" w:cs="Times New Roman"/>
          <w:sz w:val="28"/>
          <w:szCs w:val="28"/>
        </w:rPr>
        <w:t>и документов, необходимых для предоставления услуги, не должен превышать</w:t>
      </w:r>
      <w:r w:rsidR="006C0978">
        <w:rPr>
          <w:rFonts w:ascii="Times New Roman" w:hAnsi="Times New Roman" w:cs="Times New Roman"/>
          <w:sz w:val="28"/>
          <w:szCs w:val="28"/>
        </w:rPr>
        <w:t xml:space="preserve">   </w:t>
      </w:r>
      <w:r w:rsidRPr="000A1D6C">
        <w:rPr>
          <w:rFonts w:ascii="Times New Roman" w:hAnsi="Times New Roman" w:cs="Times New Roman"/>
          <w:sz w:val="28"/>
          <w:szCs w:val="28"/>
        </w:rPr>
        <w:t xml:space="preserve"> 15 минут.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54. </w:t>
      </w:r>
      <w:proofErr w:type="gramStart"/>
      <w:r w:rsidRPr="000A1D6C">
        <w:rPr>
          <w:rFonts w:ascii="Times New Roman" w:hAnsi="Times New Roman" w:cs="Times New Roman"/>
          <w:sz w:val="28"/>
          <w:szCs w:val="28"/>
        </w:rPr>
        <w:t>В случае поступления заявления о предоставлении услуги в Центр специалист отдела по работе с заявителями</w:t>
      </w:r>
      <w:proofErr w:type="gramEnd"/>
      <w:r w:rsidRPr="000A1D6C">
        <w:rPr>
          <w:rFonts w:ascii="Times New Roman" w:hAnsi="Times New Roman" w:cs="Times New Roman"/>
          <w:sz w:val="28"/>
          <w:szCs w:val="28"/>
        </w:rPr>
        <w:t xml:space="preserve"> Центра направляет заявление</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о предоставлении услуги и документы, указанные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w:t>
      </w:r>
      <w:proofErr w:type="spellStart"/>
      <w:r w:rsidRPr="000A1D6C">
        <w:rPr>
          <w:rFonts w:ascii="Times New Roman" w:hAnsi="Times New Roman" w:cs="Times New Roman"/>
          <w:sz w:val="28"/>
          <w:szCs w:val="28"/>
        </w:rPr>
        <w:t>Админист</w:t>
      </w:r>
      <w:r w:rsidR="00BA2FED">
        <w:rPr>
          <w:rFonts w:ascii="Times New Roman" w:hAnsi="Times New Roman" w:cs="Times New Roman"/>
          <w:sz w:val="28"/>
          <w:szCs w:val="28"/>
        </w:rPr>
        <w:t>-</w:t>
      </w:r>
      <w:r w:rsidRPr="000A1D6C">
        <w:rPr>
          <w:rFonts w:ascii="Times New Roman" w:hAnsi="Times New Roman" w:cs="Times New Roman"/>
          <w:sz w:val="28"/>
          <w:szCs w:val="28"/>
        </w:rPr>
        <w:t>ративного</w:t>
      </w:r>
      <w:proofErr w:type="spellEnd"/>
      <w:r w:rsidRPr="000A1D6C">
        <w:rPr>
          <w:rFonts w:ascii="Times New Roman" w:hAnsi="Times New Roman" w:cs="Times New Roman"/>
          <w:sz w:val="28"/>
          <w:szCs w:val="28"/>
        </w:rPr>
        <w:t xml:space="preserve"> регламента, в отдел информационно-аналитической обработки документов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55. Для заявителя административная процедура заканчивается получением </w:t>
      </w:r>
      <w:hyperlink w:anchor="P935" w:history="1">
        <w:r w:rsidRPr="000A1D6C">
          <w:rPr>
            <w:rFonts w:ascii="Times New Roman" w:hAnsi="Times New Roman" w:cs="Times New Roman"/>
            <w:sz w:val="28"/>
            <w:szCs w:val="28"/>
          </w:rPr>
          <w:t>расписки</w:t>
        </w:r>
      </w:hyperlink>
      <w:r w:rsidRPr="000A1D6C">
        <w:rPr>
          <w:rFonts w:ascii="Times New Roman" w:hAnsi="Times New Roman" w:cs="Times New Roman"/>
          <w:sz w:val="28"/>
          <w:szCs w:val="28"/>
        </w:rPr>
        <w:t xml:space="preserve"> о приеме документов (приложение</w:t>
      </w:r>
      <w:r w:rsidR="00857033">
        <w:rPr>
          <w:rFonts w:ascii="Times New Roman" w:hAnsi="Times New Roman" w:cs="Times New Roman"/>
          <w:sz w:val="28"/>
          <w:szCs w:val="28"/>
        </w:rPr>
        <w:t xml:space="preserve"> № </w:t>
      </w:r>
      <w:r w:rsidRPr="000A1D6C">
        <w:rPr>
          <w:rFonts w:ascii="Times New Roman" w:hAnsi="Times New Roman" w:cs="Times New Roman"/>
          <w:sz w:val="28"/>
          <w:szCs w:val="28"/>
        </w:rPr>
        <w:t>4</w:t>
      </w:r>
      <w:r w:rsidR="005D4A40">
        <w:rPr>
          <w:rFonts w:ascii="Times New Roman" w:hAnsi="Times New Roman" w:cs="Times New Roman"/>
          <w:sz w:val="28"/>
          <w:szCs w:val="28"/>
        </w:rPr>
        <w:t xml:space="preserve"> </w:t>
      </w:r>
      <w:r w:rsidRPr="000A1D6C">
        <w:rPr>
          <w:rFonts w:ascii="Times New Roman" w:hAnsi="Times New Roman" w:cs="Times New Roman"/>
          <w:sz w:val="28"/>
          <w:szCs w:val="28"/>
        </w:rPr>
        <w:t xml:space="preserve">к </w:t>
      </w:r>
      <w:proofErr w:type="spellStart"/>
      <w:proofErr w:type="gramStart"/>
      <w:r w:rsidRPr="000A1D6C">
        <w:rPr>
          <w:rFonts w:ascii="Times New Roman" w:hAnsi="Times New Roman" w:cs="Times New Roman"/>
          <w:sz w:val="28"/>
          <w:szCs w:val="28"/>
        </w:rPr>
        <w:t>Администра</w:t>
      </w:r>
      <w:r w:rsidR="005D4A40">
        <w:rPr>
          <w:rFonts w:ascii="Times New Roman" w:hAnsi="Times New Roman" w:cs="Times New Roman"/>
          <w:sz w:val="28"/>
          <w:szCs w:val="28"/>
        </w:rPr>
        <w:t>-</w:t>
      </w:r>
      <w:r w:rsidRPr="000A1D6C">
        <w:rPr>
          <w:rFonts w:ascii="Times New Roman" w:hAnsi="Times New Roman" w:cs="Times New Roman"/>
          <w:sz w:val="28"/>
          <w:szCs w:val="28"/>
        </w:rPr>
        <w:t>тивному</w:t>
      </w:r>
      <w:proofErr w:type="spellEnd"/>
      <w:proofErr w:type="gramEnd"/>
      <w:r w:rsidRPr="000A1D6C">
        <w:rPr>
          <w:rFonts w:ascii="Times New Roman" w:hAnsi="Times New Roman" w:cs="Times New Roman"/>
          <w:sz w:val="28"/>
          <w:szCs w:val="28"/>
        </w:rPr>
        <w:t xml:space="preserve"> регламенту).</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56. </w:t>
      </w:r>
      <w:proofErr w:type="gramStart"/>
      <w:r w:rsidRPr="000A1D6C">
        <w:rPr>
          <w:rFonts w:ascii="Times New Roman" w:hAnsi="Times New Roman" w:cs="Times New Roman"/>
          <w:sz w:val="28"/>
          <w:szCs w:val="28"/>
        </w:rPr>
        <w:t xml:space="preserve">Контроль за административной процедурой приема и регистрации заявлений о предоставлении услуги и документов, необходимых для </w:t>
      </w:r>
      <w:r w:rsidRPr="000A1D6C">
        <w:rPr>
          <w:rFonts w:ascii="Times New Roman" w:hAnsi="Times New Roman" w:cs="Times New Roman"/>
          <w:sz w:val="28"/>
          <w:szCs w:val="28"/>
        </w:rPr>
        <w:lastRenderedPageBreak/>
        <w:t xml:space="preserve">предоставления услуги (принятие решения об отказе в приеме заявления о предоставлении услуги и документов, необходимых для предоставления услуги, представленных в электронной форме), в Комитете осуществляет </w:t>
      </w:r>
      <w:r w:rsidR="007B66D3">
        <w:rPr>
          <w:rFonts w:ascii="Times New Roman" w:hAnsi="Times New Roman" w:cs="Times New Roman"/>
          <w:sz w:val="28"/>
          <w:szCs w:val="28"/>
        </w:rPr>
        <w:t xml:space="preserve">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в Центре - начальник отдела по работе с заявителями Центра.</w:t>
      </w:r>
      <w:proofErr w:type="gramEnd"/>
    </w:p>
    <w:p w:rsidR="00695899" w:rsidRPr="007B66D3" w:rsidRDefault="00695899" w:rsidP="000A1D6C">
      <w:pPr>
        <w:pStyle w:val="ConsPlusNormal"/>
        <w:ind w:firstLine="709"/>
        <w:rPr>
          <w:rFonts w:ascii="Times New Roman" w:hAnsi="Times New Roman" w:cs="Times New Roman"/>
          <w:bCs/>
          <w:sz w:val="28"/>
          <w:szCs w:val="28"/>
        </w:rPr>
      </w:pPr>
    </w:p>
    <w:p w:rsidR="00695899" w:rsidRPr="007B66D3" w:rsidRDefault="00695899" w:rsidP="00E31FDD">
      <w:pPr>
        <w:pStyle w:val="ConsPlusTitle"/>
        <w:spacing w:line="240" w:lineRule="exact"/>
        <w:ind w:firstLine="709"/>
        <w:jc w:val="center"/>
        <w:outlineLvl w:val="2"/>
        <w:rPr>
          <w:rFonts w:ascii="Times New Roman" w:hAnsi="Times New Roman" w:cs="Times New Roman"/>
          <w:b w:val="0"/>
          <w:bCs/>
          <w:sz w:val="28"/>
          <w:szCs w:val="28"/>
        </w:rPr>
      </w:pPr>
      <w:r w:rsidRPr="007B66D3">
        <w:rPr>
          <w:rFonts w:ascii="Times New Roman" w:hAnsi="Times New Roman" w:cs="Times New Roman"/>
          <w:b w:val="0"/>
          <w:bCs/>
          <w:sz w:val="28"/>
          <w:szCs w:val="28"/>
        </w:rPr>
        <w:t>Комплектование документов при предоставлении услуги</w:t>
      </w:r>
    </w:p>
    <w:p w:rsidR="00695899" w:rsidRPr="007B66D3" w:rsidRDefault="00695899" w:rsidP="00E31FDD">
      <w:pPr>
        <w:pStyle w:val="ConsPlusTitle"/>
        <w:spacing w:line="240" w:lineRule="exact"/>
        <w:ind w:firstLine="709"/>
        <w:jc w:val="center"/>
        <w:rPr>
          <w:rFonts w:ascii="Times New Roman" w:hAnsi="Times New Roman" w:cs="Times New Roman"/>
          <w:b w:val="0"/>
          <w:bCs/>
          <w:sz w:val="28"/>
          <w:szCs w:val="28"/>
        </w:rPr>
      </w:pPr>
      <w:r w:rsidRPr="007B66D3">
        <w:rPr>
          <w:rFonts w:ascii="Times New Roman" w:hAnsi="Times New Roman" w:cs="Times New Roman"/>
          <w:b w:val="0"/>
          <w:bCs/>
          <w:sz w:val="28"/>
          <w:szCs w:val="28"/>
        </w:rPr>
        <w:t>в рамках межведомственного информационного взаимодействия</w:t>
      </w:r>
    </w:p>
    <w:p w:rsidR="00695899" w:rsidRPr="007B66D3"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57. Основанием для административной процедуры комплектования документов при предоставлении услуги в рамках межведомственного информационного взаимодействия является прием заявления о предоставлении услуги и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Критерием принятия решения при выполнении административной процедуры является прием заявления о предоставлении услуги 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58. </w:t>
      </w:r>
      <w:proofErr w:type="gramStart"/>
      <w:r w:rsidRPr="000A1D6C">
        <w:rPr>
          <w:rFonts w:ascii="Times New Roman" w:hAnsi="Times New Roman" w:cs="Times New Roman"/>
          <w:sz w:val="28"/>
          <w:szCs w:val="28"/>
        </w:rPr>
        <w:t>Ответственным за комплектование документов в рамках межведомственного информационного взаимодействия является специалист отдела Комитета, специалист отдела информационно-аналитической обработки документов Центра, который не позднее рабочего дня, следующего за днем приема документов, необходимых для предоставления услуги, формирует</w:t>
      </w:r>
      <w:r w:rsidR="00E35C15">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направляет запросы в адрес органов и организаций, указанных в </w:t>
      </w:r>
      <w:hyperlink w:anchor="P190" w:history="1">
        <w:r w:rsidRPr="000A1D6C">
          <w:rPr>
            <w:rFonts w:ascii="Times New Roman" w:hAnsi="Times New Roman" w:cs="Times New Roman"/>
            <w:sz w:val="28"/>
            <w:szCs w:val="28"/>
          </w:rPr>
          <w:t>пункте 17</w:t>
        </w:r>
      </w:hyperlink>
      <w:r w:rsidRPr="000A1D6C">
        <w:rPr>
          <w:rFonts w:ascii="Times New Roman" w:hAnsi="Times New Roman" w:cs="Times New Roman"/>
          <w:sz w:val="28"/>
          <w:szCs w:val="28"/>
        </w:rPr>
        <w:t xml:space="preserve"> Административного регламента (если такие документы не были представлены заявителем).</w:t>
      </w:r>
      <w:proofErr w:type="gramEnd"/>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59. Административная процедура в Центре заканчивается направлением в Комитет заявления о предоставлении услуги и документов, предусмотренных </w:t>
      </w:r>
      <w:hyperlink w:anchor="P159" w:history="1">
        <w:r w:rsidRPr="000A1D6C">
          <w:rPr>
            <w:rFonts w:ascii="Times New Roman" w:hAnsi="Times New Roman" w:cs="Times New Roman"/>
            <w:sz w:val="28"/>
            <w:szCs w:val="28"/>
          </w:rPr>
          <w:t>пунктами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 в день их поступления</w:t>
      </w:r>
      <w:r w:rsidR="00E35C15">
        <w:rPr>
          <w:rFonts w:ascii="Times New Roman" w:hAnsi="Times New Roman" w:cs="Times New Roman"/>
          <w:sz w:val="28"/>
          <w:szCs w:val="28"/>
        </w:rPr>
        <w:t xml:space="preserve"> </w:t>
      </w:r>
      <w:r w:rsidRPr="000A1D6C">
        <w:rPr>
          <w:rFonts w:ascii="Times New Roman" w:hAnsi="Times New Roman" w:cs="Times New Roman"/>
          <w:sz w:val="28"/>
          <w:szCs w:val="28"/>
        </w:rPr>
        <w:t>в Центр. Передача документов из Центра в Комитет сопровождается соответствующим реестром передачи.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60. Административная процедура в Комитете заканчивается получением документов, предусмотренных </w:t>
      </w:r>
      <w:hyperlink w:anchor="P190" w:history="1">
        <w:r w:rsidRPr="000A1D6C">
          <w:rPr>
            <w:rFonts w:ascii="Times New Roman" w:hAnsi="Times New Roman" w:cs="Times New Roman"/>
            <w:sz w:val="28"/>
            <w:szCs w:val="28"/>
          </w:rPr>
          <w:t>пунктом 17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61. Максимальный срок исполнения административной процедуры комплектования документов при предоставлении услуги в рамках межведомственного информационного взаимодействия составляет 5 дней</w:t>
      </w:r>
      <w:r w:rsidR="00E35C15">
        <w:rPr>
          <w:rFonts w:ascii="Times New Roman" w:hAnsi="Times New Roman" w:cs="Times New Roman"/>
          <w:sz w:val="28"/>
          <w:szCs w:val="28"/>
        </w:rPr>
        <w:t xml:space="preserve"> </w:t>
      </w:r>
      <w:r w:rsidRPr="000A1D6C">
        <w:rPr>
          <w:rFonts w:ascii="Times New Roman" w:hAnsi="Times New Roman" w:cs="Times New Roman"/>
          <w:sz w:val="28"/>
          <w:szCs w:val="28"/>
        </w:rPr>
        <w:t>со дня приема заявления о предоставлении услуги и документов, указанных</w:t>
      </w:r>
      <w:r w:rsidR="00E35C15">
        <w:rPr>
          <w:rFonts w:ascii="Times New Roman" w:hAnsi="Times New Roman" w:cs="Times New Roman"/>
          <w:sz w:val="28"/>
          <w:szCs w:val="28"/>
        </w:rPr>
        <w:t xml:space="preserve"> </w:t>
      </w:r>
      <w:r w:rsidRPr="000A1D6C">
        <w:rPr>
          <w:rFonts w:ascii="Times New Roman" w:hAnsi="Times New Roman" w:cs="Times New Roman"/>
          <w:sz w:val="28"/>
          <w:szCs w:val="28"/>
        </w:rPr>
        <w:t xml:space="preserve">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62. </w:t>
      </w:r>
      <w:proofErr w:type="gramStart"/>
      <w:r w:rsidRPr="000A1D6C">
        <w:rPr>
          <w:rFonts w:ascii="Times New Roman" w:hAnsi="Times New Roman" w:cs="Times New Roman"/>
          <w:sz w:val="28"/>
          <w:szCs w:val="28"/>
        </w:rPr>
        <w:t>Контроль за</w:t>
      </w:r>
      <w:proofErr w:type="gramEnd"/>
      <w:r w:rsidRPr="000A1D6C">
        <w:rPr>
          <w:rFonts w:ascii="Times New Roman" w:hAnsi="Times New Roman" w:cs="Times New Roman"/>
          <w:sz w:val="28"/>
          <w:szCs w:val="28"/>
        </w:rPr>
        <w:t xml:space="preserve"> административной процедурой комплектования документов при предоставлении услуги в рамках межведомственного информационного взаимодействия в Комитете осуществляет </w:t>
      </w:r>
      <w:r w:rsidR="007B66D3">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 </w:t>
      </w:r>
      <w:r w:rsidR="00AE60E1">
        <w:rPr>
          <w:rFonts w:ascii="Times New Roman" w:hAnsi="Times New Roman" w:cs="Times New Roman"/>
          <w:sz w:val="28"/>
          <w:szCs w:val="28"/>
        </w:rPr>
        <w:t xml:space="preserve">земельных отношений </w:t>
      </w:r>
      <w:r w:rsidRPr="000A1D6C">
        <w:rPr>
          <w:rFonts w:ascii="Times New Roman" w:hAnsi="Times New Roman" w:cs="Times New Roman"/>
          <w:sz w:val="28"/>
          <w:szCs w:val="28"/>
        </w:rPr>
        <w:t>Комитета, в Центре - начальник отдела информационно-аналитической обработки документов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Подготовка, визирование и подписание постановления </w:t>
      </w:r>
      <w:r w:rsidR="007B66D3">
        <w:rPr>
          <w:rFonts w:ascii="Times New Roman" w:hAnsi="Times New Roman" w:cs="Times New Roman"/>
          <w:sz w:val="28"/>
          <w:szCs w:val="28"/>
        </w:rPr>
        <w:t>Администрации</w:t>
      </w:r>
      <w:r w:rsidRPr="000A1D6C">
        <w:rPr>
          <w:rFonts w:ascii="Times New Roman" w:hAnsi="Times New Roman" w:cs="Times New Roman"/>
          <w:sz w:val="28"/>
          <w:szCs w:val="28"/>
        </w:rPr>
        <w:t>, уведомления об отказе в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63. Основанием для начала административной процедуры является поступление в Комитет заявления о предоставлении услуги и документов, </w:t>
      </w:r>
      <w:r w:rsidRPr="000A1D6C">
        <w:rPr>
          <w:rFonts w:ascii="Times New Roman" w:hAnsi="Times New Roman" w:cs="Times New Roman"/>
          <w:sz w:val="28"/>
          <w:szCs w:val="28"/>
        </w:rPr>
        <w:lastRenderedPageBreak/>
        <w:t xml:space="preserve">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Критерием принятия решения при выполнении административной процедуры является наличие либо отсутствие оснований для отказа</w:t>
      </w:r>
      <w:r w:rsidR="00E35C15">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предоставлении услуги, указанных в </w:t>
      </w:r>
      <w:hyperlink w:anchor="P225" w:history="1">
        <w:r w:rsidRPr="000A1D6C">
          <w:rPr>
            <w:rFonts w:ascii="Times New Roman" w:hAnsi="Times New Roman" w:cs="Times New Roman"/>
            <w:sz w:val="28"/>
            <w:szCs w:val="28"/>
          </w:rPr>
          <w:t>пункте 20</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bookmarkStart w:id="18" w:name="P437"/>
      <w:bookmarkEnd w:id="18"/>
      <w:r w:rsidRPr="000A1D6C">
        <w:rPr>
          <w:rFonts w:ascii="Times New Roman" w:hAnsi="Times New Roman" w:cs="Times New Roman"/>
          <w:sz w:val="28"/>
          <w:szCs w:val="28"/>
        </w:rPr>
        <w:t xml:space="preserve">64. </w:t>
      </w:r>
      <w:proofErr w:type="gramStart"/>
      <w:r w:rsidRPr="000A1D6C">
        <w:rPr>
          <w:rFonts w:ascii="Times New Roman" w:hAnsi="Times New Roman" w:cs="Times New Roman"/>
          <w:sz w:val="28"/>
          <w:szCs w:val="28"/>
        </w:rPr>
        <w:t xml:space="preserve">Специалист отдела </w:t>
      </w:r>
      <w:r w:rsidR="00D86BC2">
        <w:rPr>
          <w:rFonts w:ascii="Times New Roman" w:hAnsi="Times New Roman" w:cs="Times New Roman"/>
          <w:sz w:val="28"/>
          <w:szCs w:val="28"/>
        </w:rPr>
        <w:t xml:space="preserve">земельных отношений </w:t>
      </w:r>
      <w:r w:rsidR="007E2176">
        <w:rPr>
          <w:rFonts w:ascii="Times New Roman" w:hAnsi="Times New Roman" w:cs="Times New Roman"/>
          <w:sz w:val="28"/>
          <w:szCs w:val="28"/>
        </w:rPr>
        <w:t xml:space="preserve">Комитета в течение 1 дня со дня </w:t>
      </w:r>
      <w:r w:rsidRPr="000A1D6C">
        <w:rPr>
          <w:rFonts w:ascii="Times New Roman" w:hAnsi="Times New Roman" w:cs="Times New Roman"/>
          <w:sz w:val="28"/>
          <w:szCs w:val="28"/>
        </w:rPr>
        <w:t xml:space="preserve">поступления в Комитет заявления о предоставлении услуги и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 осуществляет анализ представленных документов с учетом архивных материалов и направ</w:t>
      </w:r>
      <w:r w:rsidR="007E2176">
        <w:rPr>
          <w:rFonts w:ascii="Times New Roman" w:hAnsi="Times New Roman" w:cs="Times New Roman"/>
          <w:sz w:val="28"/>
          <w:szCs w:val="28"/>
        </w:rPr>
        <w:t xml:space="preserve">ляет заявление о предоставлении </w:t>
      </w:r>
      <w:r w:rsidRPr="000A1D6C">
        <w:rPr>
          <w:rFonts w:ascii="Times New Roman" w:hAnsi="Times New Roman" w:cs="Times New Roman"/>
          <w:sz w:val="28"/>
          <w:szCs w:val="28"/>
        </w:rPr>
        <w:t xml:space="preserve">услуги </w:t>
      </w:r>
      <w:r w:rsidR="007E2176">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документы, необходимые для предоставления услуги, </w:t>
      </w:r>
      <w:r w:rsidR="002A2A10">
        <w:rPr>
          <w:rFonts w:ascii="Times New Roman" w:hAnsi="Times New Roman" w:cs="Times New Roman"/>
          <w:sz w:val="28"/>
          <w:szCs w:val="28"/>
        </w:rPr>
        <w:t>специалисту</w:t>
      </w:r>
      <w:r w:rsidRPr="000A1D6C">
        <w:rPr>
          <w:rFonts w:ascii="Times New Roman" w:hAnsi="Times New Roman" w:cs="Times New Roman"/>
          <w:sz w:val="28"/>
          <w:szCs w:val="28"/>
        </w:rPr>
        <w:t xml:space="preserve"> муниципального земельного контроля Комитета.</w:t>
      </w:r>
      <w:proofErr w:type="gramEnd"/>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65. Специалист муниципального земельного контроля Комитета</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в течение </w:t>
      </w:r>
      <w:r w:rsidR="007E2176">
        <w:rPr>
          <w:rFonts w:ascii="Times New Roman" w:hAnsi="Times New Roman" w:cs="Times New Roman"/>
          <w:sz w:val="28"/>
          <w:szCs w:val="28"/>
        </w:rPr>
        <w:t>3</w:t>
      </w:r>
      <w:r w:rsidRPr="000A1D6C">
        <w:rPr>
          <w:rFonts w:ascii="Times New Roman" w:hAnsi="Times New Roman" w:cs="Times New Roman"/>
          <w:sz w:val="28"/>
          <w:szCs w:val="28"/>
        </w:rPr>
        <w:t xml:space="preserve"> дн</w:t>
      </w:r>
      <w:r w:rsidR="007E2176">
        <w:rPr>
          <w:rFonts w:ascii="Times New Roman" w:hAnsi="Times New Roman" w:cs="Times New Roman"/>
          <w:sz w:val="28"/>
          <w:szCs w:val="28"/>
        </w:rPr>
        <w:t>ей</w:t>
      </w:r>
      <w:r w:rsidRPr="000A1D6C">
        <w:rPr>
          <w:rFonts w:ascii="Times New Roman" w:hAnsi="Times New Roman" w:cs="Times New Roman"/>
          <w:sz w:val="28"/>
          <w:szCs w:val="28"/>
        </w:rPr>
        <w:t xml:space="preserve"> со дня поступления заявления о предоставлении услуги</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и документов, необходимых для предоставления услуги, осуществляет обследование земельного участка, в отношении которого подано заявление</w:t>
      </w:r>
      <w:r w:rsidR="00D86BC2">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подготовку акта обследования земельного участка.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66. Специалист отдела </w:t>
      </w:r>
      <w:r w:rsidR="007E2176">
        <w:rPr>
          <w:rFonts w:ascii="Times New Roman" w:hAnsi="Times New Roman" w:cs="Times New Roman"/>
          <w:sz w:val="28"/>
          <w:szCs w:val="28"/>
        </w:rPr>
        <w:t xml:space="preserve">земельных отношений </w:t>
      </w:r>
      <w:r w:rsidRPr="000A1D6C">
        <w:rPr>
          <w:rFonts w:ascii="Times New Roman" w:hAnsi="Times New Roman" w:cs="Times New Roman"/>
          <w:sz w:val="28"/>
          <w:szCs w:val="28"/>
        </w:rPr>
        <w:t xml:space="preserve">Комитета в срок не более чем 3 дня со дня </w:t>
      </w:r>
      <w:r w:rsidR="007B66D3">
        <w:rPr>
          <w:rFonts w:ascii="Times New Roman" w:hAnsi="Times New Roman" w:cs="Times New Roman"/>
          <w:sz w:val="28"/>
          <w:szCs w:val="28"/>
        </w:rPr>
        <w:t>подготовки</w:t>
      </w:r>
      <w:r w:rsidRPr="000A1D6C">
        <w:rPr>
          <w:rFonts w:ascii="Times New Roman" w:hAnsi="Times New Roman" w:cs="Times New Roman"/>
          <w:sz w:val="28"/>
          <w:szCs w:val="28"/>
        </w:rPr>
        <w:t xml:space="preserve"> акта обследования земельного участка</w:t>
      </w:r>
      <w:r w:rsidR="007B66D3">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 осуществляет: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 подготовку проекта постановления </w:t>
      </w:r>
      <w:r w:rsidR="007B66D3">
        <w:rPr>
          <w:rFonts w:ascii="Times New Roman" w:hAnsi="Times New Roman" w:cs="Times New Roman"/>
          <w:sz w:val="28"/>
          <w:szCs w:val="28"/>
        </w:rPr>
        <w:t>Администрации</w:t>
      </w:r>
      <w:r w:rsidRPr="000A1D6C">
        <w:rPr>
          <w:rFonts w:ascii="Times New Roman" w:hAnsi="Times New Roman" w:cs="Times New Roman"/>
          <w:sz w:val="28"/>
          <w:szCs w:val="28"/>
        </w:rPr>
        <w:t xml:space="preserve"> при отсутствии оснований для отказа в предоставлении услуги, указанных в </w:t>
      </w:r>
      <w:hyperlink w:anchor="P225" w:history="1">
        <w:r w:rsidRPr="000A1D6C">
          <w:rPr>
            <w:rFonts w:ascii="Times New Roman" w:hAnsi="Times New Roman" w:cs="Times New Roman"/>
            <w:sz w:val="28"/>
            <w:szCs w:val="28"/>
          </w:rPr>
          <w:t>пункте 20</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подготовку проекта уведомления об отказе в предоставлении услуги (далее - уведомление об отказе) при наличии оснований для отказа</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предоставлении услуги, указанных в </w:t>
      </w:r>
      <w:hyperlink w:anchor="P225" w:history="1">
        <w:r w:rsidRPr="000A1D6C">
          <w:rPr>
            <w:rFonts w:ascii="Times New Roman" w:hAnsi="Times New Roman" w:cs="Times New Roman"/>
            <w:sz w:val="28"/>
            <w:szCs w:val="28"/>
          </w:rPr>
          <w:t>пункте 20</w:t>
        </w:r>
      </w:hyperlink>
      <w:r w:rsidRPr="000A1D6C">
        <w:rPr>
          <w:rFonts w:ascii="Times New Roman" w:hAnsi="Times New Roman" w:cs="Times New Roman"/>
          <w:sz w:val="28"/>
          <w:szCs w:val="28"/>
        </w:rPr>
        <w:t xml:space="preserve"> Административного регламента. Форма </w:t>
      </w:r>
      <w:hyperlink w:anchor="P1061" w:history="1">
        <w:r w:rsidRPr="000A1D6C">
          <w:rPr>
            <w:rFonts w:ascii="Times New Roman" w:hAnsi="Times New Roman" w:cs="Times New Roman"/>
            <w:sz w:val="28"/>
            <w:szCs w:val="28"/>
          </w:rPr>
          <w:t>уведомления</w:t>
        </w:r>
      </w:hyperlink>
      <w:r w:rsidRPr="000A1D6C">
        <w:rPr>
          <w:rFonts w:ascii="Times New Roman" w:hAnsi="Times New Roman" w:cs="Times New Roman"/>
          <w:sz w:val="28"/>
          <w:szCs w:val="28"/>
        </w:rPr>
        <w:t xml:space="preserve"> об отказе приведена в приложении</w:t>
      </w:r>
      <w:r w:rsidR="00EC0903">
        <w:rPr>
          <w:rFonts w:ascii="Times New Roman" w:hAnsi="Times New Roman" w:cs="Times New Roman"/>
          <w:sz w:val="28"/>
          <w:szCs w:val="28"/>
        </w:rPr>
        <w:t xml:space="preserve"> №</w:t>
      </w:r>
      <w:r w:rsidRPr="000A1D6C">
        <w:rPr>
          <w:rFonts w:ascii="Times New Roman" w:hAnsi="Times New Roman" w:cs="Times New Roman"/>
          <w:sz w:val="28"/>
          <w:szCs w:val="28"/>
        </w:rPr>
        <w:t xml:space="preserve"> </w:t>
      </w:r>
      <w:r w:rsidRPr="00EC0903">
        <w:rPr>
          <w:rFonts w:ascii="Times New Roman" w:hAnsi="Times New Roman" w:cs="Times New Roman"/>
          <w:sz w:val="28"/>
          <w:szCs w:val="28"/>
        </w:rPr>
        <w:t>6</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к </w:t>
      </w:r>
      <w:proofErr w:type="spellStart"/>
      <w:proofErr w:type="gramStart"/>
      <w:r w:rsidRPr="000A1D6C">
        <w:rPr>
          <w:rFonts w:ascii="Times New Roman" w:hAnsi="Times New Roman" w:cs="Times New Roman"/>
          <w:sz w:val="28"/>
          <w:szCs w:val="28"/>
        </w:rPr>
        <w:t>Админист</w:t>
      </w:r>
      <w:r w:rsidR="00D86BC2">
        <w:rPr>
          <w:rFonts w:ascii="Times New Roman" w:hAnsi="Times New Roman" w:cs="Times New Roman"/>
          <w:sz w:val="28"/>
          <w:szCs w:val="28"/>
        </w:rPr>
        <w:t>-</w:t>
      </w:r>
      <w:r w:rsidRPr="000A1D6C">
        <w:rPr>
          <w:rFonts w:ascii="Times New Roman" w:hAnsi="Times New Roman" w:cs="Times New Roman"/>
          <w:sz w:val="28"/>
          <w:szCs w:val="28"/>
        </w:rPr>
        <w:t>ративному</w:t>
      </w:r>
      <w:proofErr w:type="spellEnd"/>
      <w:proofErr w:type="gramEnd"/>
      <w:r w:rsidRPr="000A1D6C">
        <w:rPr>
          <w:rFonts w:ascii="Times New Roman" w:hAnsi="Times New Roman" w:cs="Times New Roman"/>
          <w:sz w:val="28"/>
          <w:szCs w:val="28"/>
        </w:rPr>
        <w:t xml:space="preserve"> регламенту;</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 направление </w:t>
      </w:r>
      <w:r w:rsidRPr="00780C5E">
        <w:rPr>
          <w:rFonts w:ascii="Times New Roman" w:hAnsi="Times New Roman" w:cs="Times New Roman"/>
          <w:sz w:val="28"/>
          <w:szCs w:val="28"/>
        </w:rPr>
        <w:t xml:space="preserve">проекта постановления </w:t>
      </w:r>
      <w:r w:rsidR="007B66D3" w:rsidRPr="00780C5E">
        <w:rPr>
          <w:rFonts w:ascii="Times New Roman" w:hAnsi="Times New Roman" w:cs="Times New Roman"/>
          <w:sz w:val="28"/>
          <w:szCs w:val="28"/>
        </w:rPr>
        <w:t xml:space="preserve">Администрации </w:t>
      </w:r>
      <w:r w:rsidRPr="000A1D6C">
        <w:rPr>
          <w:rFonts w:ascii="Times New Roman" w:hAnsi="Times New Roman" w:cs="Times New Roman"/>
          <w:sz w:val="28"/>
          <w:szCs w:val="28"/>
        </w:rPr>
        <w:t xml:space="preserve">или проекта уведомления об отказе на визирование </w:t>
      </w:r>
      <w:r w:rsidR="007B66D3">
        <w:rPr>
          <w:rFonts w:ascii="Times New Roman" w:hAnsi="Times New Roman" w:cs="Times New Roman"/>
          <w:sz w:val="28"/>
          <w:szCs w:val="28"/>
        </w:rPr>
        <w:t>начальнику</w:t>
      </w:r>
      <w:r w:rsidRPr="000A1D6C">
        <w:rPr>
          <w:rFonts w:ascii="Times New Roman" w:hAnsi="Times New Roman" w:cs="Times New Roman"/>
          <w:sz w:val="28"/>
          <w:szCs w:val="28"/>
        </w:rPr>
        <w:t xml:space="preserve"> отдела</w:t>
      </w:r>
      <w:r w:rsidR="007E2176">
        <w:rPr>
          <w:rFonts w:ascii="Times New Roman" w:hAnsi="Times New Roman" w:cs="Times New Roman"/>
          <w:sz w:val="28"/>
          <w:szCs w:val="28"/>
        </w:rPr>
        <w:t xml:space="preserve"> земельных отношений </w:t>
      </w:r>
      <w:r w:rsidRPr="000A1D6C">
        <w:rPr>
          <w:rFonts w:ascii="Times New Roman" w:hAnsi="Times New Roman" w:cs="Times New Roman"/>
          <w:sz w:val="28"/>
          <w:szCs w:val="28"/>
        </w:rPr>
        <w:t xml:space="preserve">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Подготовка проекта постановления </w:t>
      </w:r>
      <w:r w:rsidR="007B66D3">
        <w:rPr>
          <w:rFonts w:ascii="Times New Roman" w:hAnsi="Times New Roman" w:cs="Times New Roman"/>
          <w:sz w:val="28"/>
          <w:szCs w:val="28"/>
        </w:rPr>
        <w:t xml:space="preserve">Администрации </w:t>
      </w:r>
      <w:r w:rsidRPr="000A1D6C">
        <w:rPr>
          <w:rFonts w:ascii="Times New Roman" w:hAnsi="Times New Roman" w:cs="Times New Roman"/>
          <w:sz w:val="28"/>
          <w:szCs w:val="28"/>
        </w:rPr>
        <w:t>осуществляется</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в одном экземпляре, проекта уведомления об отказе - в трех экземплярах. Уведомление об отказе подписывается руководителем Комитета.</w:t>
      </w:r>
    </w:p>
    <w:p w:rsidR="00695899" w:rsidRPr="000A1D6C" w:rsidRDefault="00695899" w:rsidP="00B675A3">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67. </w:t>
      </w:r>
      <w:r w:rsidR="00113344">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w:t>
      </w:r>
      <w:r w:rsidR="00780C5E">
        <w:rPr>
          <w:rFonts w:ascii="Times New Roman" w:hAnsi="Times New Roman" w:cs="Times New Roman"/>
          <w:sz w:val="28"/>
          <w:szCs w:val="28"/>
        </w:rPr>
        <w:t>а</w:t>
      </w:r>
      <w:r w:rsidR="007E2176">
        <w:rPr>
          <w:rFonts w:ascii="Times New Roman" w:hAnsi="Times New Roman" w:cs="Times New Roman"/>
          <w:sz w:val="28"/>
          <w:szCs w:val="28"/>
        </w:rPr>
        <w:t xml:space="preserve"> земельных отношений</w:t>
      </w:r>
      <w:r w:rsidRPr="000A1D6C">
        <w:rPr>
          <w:rFonts w:ascii="Times New Roman" w:hAnsi="Times New Roman" w:cs="Times New Roman"/>
          <w:sz w:val="28"/>
          <w:szCs w:val="28"/>
        </w:rPr>
        <w:t xml:space="preserve"> Комитета визирует </w:t>
      </w:r>
      <w:r w:rsidRPr="00780C5E">
        <w:rPr>
          <w:rFonts w:ascii="Times New Roman" w:hAnsi="Times New Roman" w:cs="Times New Roman"/>
          <w:sz w:val="28"/>
          <w:szCs w:val="28"/>
        </w:rPr>
        <w:t xml:space="preserve">проект постановления </w:t>
      </w:r>
      <w:r w:rsidR="00113344" w:rsidRPr="00780C5E">
        <w:rPr>
          <w:rFonts w:ascii="Times New Roman" w:hAnsi="Times New Roman" w:cs="Times New Roman"/>
          <w:sz w:val="28"/>
          <w:szCs w:val="28"/>
        </w:rPr>
        <w:t xml:space="preserve">Администрации </w:t>
      </w:r>
      <w:r w:rsidRPr="000A1D6C">
        <w:rPr>
          <w:rFonts w:ascii="Times New Roman" w:hAnsi="Times New Roman" w:cs="Times New Roman"/>
          <w:sz w:val="28"/>
          <w:szCs w:val="28"/>
        </w:rPr>
        <w:t xml:space="preserve">или проект уведомления об отказе в течение </w:t>
      </w:r>
      <w:r w:rsidR="00D86BC2">
        <w:rPr>
          <w:rFonts w:ascii="Times New Roman" w:hAnsi="Times New Roman" w:cs="Times New Roman"/>
          <w:sz w:val="28"/>
          <w:szCs w:val="28"/>
        </w:rPr>
        <w:t xml:space="preserve">     </w:t>
      </w:r>
      <w:r w:rsidRPr="000A1D6C">
        <w:rPr>
          <w:rFonts w:ascii="Times New Roman" w:hAnsi="Times New Roman" w:cs="Times New Roman"/>
          <w:sz w:val="28"/>
          <w:szCs w:val="28"/>
        </w:rPr>
        <w:t xml:space="preserve">1 дня со дня их поступления, направляет указанные документы </w:t>
      </w:r>
      <w:r w:rsidRPr="00780C5E">
        <w:rPr>
          <w:rFonts w:ascii="Times New Roman" w:hAnsi="Times New Roman" w:cs="Times New Roman"/>
          <w:sz w:val="28"/>
          <w:szCs w:val="28"/>
        </w:rPr>
        <w:t xml:space="preserve">в </w:t>
      </w:r>
      <w:r w:rsidR="00857033">
        <w:rPr>
          <w:rFonts w:ascii="Times New Roman" w:hAnsi="Times New Roman" w:cs="Times New Roman"/>
          <w:sz w:val="28"/>
          <w:szCs w:val="28"/>
        </w:rPr>
        <w:t xml:space="preserve">юридический </w:t>
      </w:r>
      <w:r w:rsidRPr="00780C5E">
        <w:rPr>
          <w:rFonts w:ascii="Times New Roman" w:hAnsi="Times New Roman" w:cs="Times New Roman"/>
          <w:sz w:val="28"/>
          <w:szCs w:val="28"/>
        </w:rPr>
        <w:t xml:space="preserve">отдел </w:t>
      </w:r>
      <w:r w:rsidRPr="000A1D6C">
        <w:rPr>
          <w:rFonts w:ascii="Times New Roman" w:hAnsi="Times New Roman" w:cs="Times New Roman"/>
          <w:sz w:val="28"/>
          <w:szCs w:val="28"/>
        </w:rPr>
        <w:t>Комитета.</w:t>
      </w:r>
    </w:p>
    <w:p w:rsidR="00695899" w:rsidRPr="000A1D6C" w:rsidRDefault="00695899" w:rsidP="00B675A3">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Ответственность за подготовку проекта постановления или проекта уведомления об отказе несет </w:t>
      </w:r>
      <w:r w:rsidR="00B675A3">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w:t>
      </w:r>
      <w:r w:rsidR="007E2176">
        <w:rPr>
          <w:rFonts w:ascii="Times New Roman" w:hAnsi="Times New Roman" w:cs="Times New Roman"/>
          <w:sz w:val="28"/>
          <w:szCs w:val="28"/>
        </w:rPr>
        <w:t xml:space="preserve"> земельных отношений</w:t>
      </w:r>
      <w:r w:rsidRPr="000A1D6C">
        <w:rPr>
          <w:rFonts w:ascii="Times New Roman" w:hAnsi="Times New Roman" w:cs="Times New Roman"/>
          <w:sz w:val="28"/>
          <w:szCs w:val="28"/>
        </w:rPr>
        <w:t xml:space="preserve"> Комитета.</w:t>
      </w:r>
    </w:p>
    <w:p w:rsidR="00695899" w:rsidRPr="00780C5E" w:rsidRDefault="00695899" w:rsidP="00B675A3">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68. </w:t>
      </w:r>
      <w:proofErr w:type="gramStart"/>
      <w:r w:rsidRPr="00780C5E">
        <w:rPr>
          <w:rFonts w:ascii="Times New Roman" w:hAnsi="Times New Roman" w:cs="Times New Roman"/>
          <w:sz w:val="28"/>
          <w:szCs w:val="28"/>
        </w:rPr>
        <w:t xml:space="preserve">Специалист </w:t>
      </w:r>
      <w:r w:rsidR="00851A19" w:rsidRPr="00780C5E">
        <w:rPr>
          <w:rFonts w:ascii="Times New Roman" w:hAnsi="Times New Roman" w:cs="Times New Roman"/>
          <w:sz w:val="28"/>
          <w:szCs w:val="28"/>
        </w:rPr>
        <w:t>отдела по правовым вопросам</w:t>
      </w:r>
      <w:r w:rsidRPr="00780C5E">
        <w:rPr>
          <w:rFonts w:ascii="Times New Roman" w:hAnsi="Times New Roman" w:cs="Times New Roman"/>
          <w:sz w:val="28"/>
          <w:szCs w:val="28"/>
        </w:rPr>
        <w:t xml:space="preserve"> Комитета в течение </w:t>
      </w:r>
      <w:r w:rsidR="00B675A3" w:rsidRPr="00780C5E">
        <w:rPr>
          <w:rFonts w:ascii="Times New Roman" w:hAnsi="Times New Roman" w:cs="Times New Roman"/>
          <w:sz w:val="28"/>
          <w:szCs w:val="28"/>
        </w:rPr>
        <w:t>2</w:t>
      </w:r>
      <w:r w:rsidRPr="00780C5E">
        <w:rPr>
          <w:rFonts w:ascii="Times New Roman" w:hAnsi="Times New Roman" w:cs="Times New Roman"/>
          <w:sz w:val="28"/>
          <w:szCs w:val="28"/>
        </w:rPr>
        <w:t xml:space="preserve"> дн</w:t>
      </w:r>
      <w:r w:rsidR="00B675A3" w:rsidRPr="00780C5E">
        <w:rPr>
          <w:rFonts w:ascii="Times New Roman" w:hAnsi="Times New Roman" w:cs="Times New Roman"/>
          <w:sz w:val="28"/>
          <w:szCs w:val="28"/>
        </w:rPr>
        <w:t>ей</w:t>
      </w:r>
      <w:r w:rsidRPr="00780C5E">
        <w:rPr>
          <w:rFonts w:ascii="Times New Roman" w:hAnsi="Times New Roman" w:cs="Times New Roman"/>
          <w:sz w:val="28"/>
          <w:szCs w:val="28"/>
        </w:rPr>
        <w:t xml:space="preserve"> со дня поступления проекта постановления</w:t>
      </w:r>
      <w:r w:rsidR="00B675A3" w:rsidRPr="00780C5E">
        <w:rPr>
          <w:rFonts w:ascii="Times New Roman" w:hAnsi="Times New Roman" w:cs="Times New Roman"/>
          <w:sz w:val="28"/>
          <w:szCs w:val="28"/>
        </w:rPr>
        <w:t xml:space="preserve"> Администрации</w:t>
      </w:r>
      <w:r w:rsidRPr="00780C5E">
        <w:rPr>
          <w:rFonts w:ascii="Times New Roman" w:hAnsi="Times New Roman" w:cs="Times New Roman"/>
          <w:sz w:val="28"/>
          <w:szCs w:val="28"/>
        </w:rPr>
        <w:t xml:space="preserve"> или проекта </w:t>
      </w:r>
      <w:r w:rsidRPr="00780C5E">
        <w:rPr>
          <w:rFonts w:ascii="Times New Roman" w:hAnsi="Times New Roman" w:cs="Times New Roman"/>
          <w:sz w:val="28"/>
          <w:szCs w:val="28"/>
        </w:rPr>
        <w:lastRenderedPageBreak/>
        <w:t>уведомления об отказе осуществляет проверку указанных документов</w:t>
      </w:r>
      <w:r w:rsidR="00E108E9">
        <w:rPr>
          <w:rFonts w:ascii="Times New Roman" w:hAnsi="Times New Roman" w:cs="Times New Roman"/>
          <w:sz w:val="28"/>
          <w:szCs w:val="28"/>
        </w:rPr>
        <w:t xml:space="preserve"> </w:t>
      </w:r>
      <w:r w:rsidRPr="00780C5E">
        <w:rPr>
          <w:rFonts w:ascii="Times New Roman" w:hAnsi="Times New Roman" w:cs="Times New Roman"/>
          <w:sz w:val="28"/>
          <w:szCs w:val="28"/>
        </w:rPr>
        <w:t>на предмет наличия (отсутствия) судебных споров в отношении земельного участка, подготовку проекта заключения о наличии (отсутствии) судебных споров</w:t>
      </w:r>
      <w:r w:rsidR="00B675A3" w:rsidRPr="00780C5E">
        <w:rPr>
          <w:rFonts w:ascii="Times New Roman" w:hAnsi="Times New Roman" w:cs="Times New Roman"/>
          <w:sz w:val="28"/>
          <w:szCs w:val="28"/>
        </w:rPr>
        <w:t>, осуществляет правовую экспертизу указанных документов</w:t>
      </w:r>
      <w:r w:rsidR="00E108E9">
        <w:rPr>
          <w:rFonts w:ascii="Times New Roman" w:hAnsi="Times New Roman" w:cs="Times New Roman"/>
          <w:sz w:val="28"/>
          <w:szCs w:val="28"/>
        </w:rPr>
        <w:t xml:space="preserve"> </w:t>
      </w:r>
      <w:r w:rsidR="00B675A3" w:rsidRPr="00780C5E">
        <w:rPr>
          <w:rFonts w:ascii="Times New Roman" w:hAnsi="Times New Roman" w:cs="Times New Roman"/>
          <w:sz w:val="28"/>
          <w:szCs w:val="28"/>
        </w:rPr>
        <w:t>на соответствие требованиям действующего законодательства, подготавливает мотивированное заключение о соответствии либо несоответствии</w:t>
      </w:r>
      <w:proofErr w:type="gramEnd"/>
      <w:r w:rsidR="00B675A3" w:rsidRPr="00780C5E">
        <w:rPr>
          <w:rFonts w:ascii="Times New Roman" w:hAnsi="Times New Roman" w:cs="Times New Roman"/>
          <w:sz w:val="28"/>
          <w:szCs w:val="28"/>
        </w:rPr>
        <w:t xml:space="preserve"> представленных документов требованиям законодательства с указанием информации о наличии либо отсутствии судебных споров в отношении земельного участка и передает на визирование начальнику </w:t>
      </w:r>
      <w:r w:rsidR="00851A19" w:rsidRPr="00780C5E">
        <w:rPr>
          <w:rFonts w:ascii="Times New Roman" w:hAnsi="Times New Roman" w:cs="Times New Roman"/>
          <w:sz w:val="28"/>
          <w:szCs w:val="28"/>
        </w:rPr>
        <w:t>отдела по правовым вопросам</w:t>
      </w:r>
      <w:r w:rsidR="00B675A3" w:rsidRPr="00780C5E">
        <w:rPr>
          <w:rFonts w:ascii="Times New Roman" w:hAnsi="Times New Roman" w:cs="Times New Roman"/>
          <w:sz w:val="28"/>
          <w:szCs w:val="28"/>
        </w:rPr>
        <w:t xml:space="preserve"> Комитета.</w:t>
      </w:r>
    </w:p>
    <w:p w:rsidR="00695899" w:rsidRPr="00780C5E" w:rsidRDefault="00B675A3" w:rsidP="00B675A3">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69. </w:t>
      </w:r>
      <w:r w:rsidR="00695899" w:rsidRPr="00780C5E">
        <w:rPr>
          <w:rFonts w:ascii="Times New Roman" w:hAnsi="Times New Roman" w:cs="Times New Roman"/>
          <w:sz w:val="28"/>
          <w:szCs w:val="28"/>
        </w:rPr>
        <w:t xml:space="preserve">В этот же день подписанное </w:t>
      </w:r>
      <w:r w:rsidRPr="00780C5E">
        <w:rPr>
          <w:rFonts w:ascii="Times New Roman" w:hAnsi="Times New Roman" w:cs="Times New Roman"/>
          <w:sz w:val="28"/>
          <w:szCs w:val="28"/>
        </w:rPr>
        <w:t>начальником</w:t>
      </w:r>
      <w:r w:rsidR="00695899" w:rsidRPr="00780C5E">
        <w:rPr>
          <w:rFonts w:ascii="Times New Roman" w:hAnsi="Times New Roman" w:cs="Times New Roman"/>
          <w:sz w:val="28"/>
          <w:szCs w:val="28"/>
        </w:rPr>
        <w:t xml:space="preserve"> </w:t>
      </w:r>
      <w:r w:rsidR="00851A19" w:rsidRPr="00780C5E">
        <w:rPr>
          <w:rFonts w:ascii="Times New Roman" w:hAnsi="Times New Roman" w:cs="Times New Roman"/>
          <w:sz w:val="28"/>
          <w:szCs w:val="28"/>
        </w:rPr>
        <w:t xml:space="preserve">отдела по правовым вопросам </w:t>
      </w:r>
      <w:r w:rsidR="00695899" w:rsidRPr="00780C5E">
        <w:rPr>
          <w:rFonts w:ascii="Times New Roman" w:hAnsi="Times New Roman" w:cs="Times New Roman"/>
          <w:sz w:val="28"/>
          <w:szCs w:val="28"/>
        </w:rPr>
        <w:t xml:space="preserve">Комитета заключение о наличии (отсутствии) судебных споров вместе с проектом постановления или проектом уведомления об отказе направляется </w:t>
      </w:r>
      <w:r w:rsidRPr="00780C5E">
        <w:rPr>
          <w:rFonts w:ascii="Times New Roman" w:hAnsi="Times New Roman" w:cs="Times New Roman"/>
          <w:sz w:val="28"/>
          <w:szCs w:val="28"/>
        </w:rPr>
        <w:t>заместителю руководителя</w:t>
      </w:r>
      <w:r w:rsidR="00695899" w:rsidRPr="00780C5E">
        <w:rPr>
          <w:rFonts w:ascii="Times New Roman" w:hAnsi="Times New Roman" w:cs="Times New Roman"/>
          <w:sz w:val="28"/>
          <w:szCs w:val="28"/>
        </w:rPr>
        <w:t xml:space="preserve"> Комитета.</w:t>
      </w:r>
    </w:p>
    <w:p w:rsidR="00695899" w:rsidRPr="00780C5E" w:rsidRDefault="00B675A3"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70. </w:t>
      </w:r>
      <w:r w:rsidR="00695899" w:rsidRPr="00780C5E">
        <w:rPr>
          <w:rFonts w:ascii="Times New Roman" w:hAnsi="Times New Roman" w:cs="Times New Roman"/>
          <w:sz w:val="28"/>
          <w:szCs w:val="28"/>
        </w:rPr>
        <w:t>Ответственность за достоверность сведений, содержащихся</w:t>
      </w:r>
      <w:r w:rsidR="00E108E9">
        <w:rPr>
          <w:rFonts w:ascii="Times New Roman" w:hAnsi="Times New Roman" w:cs="Times New Roman"/>
          <w:sz w:val="28"/>
          <w:szCs w:val="28"/>
        </w:rPr>
        <w:t xml:space="preserve"> </w:t>
      </w:r>
      <w:r w:rsidR="00695899" w:rsidRPr="00780C5E">
        <w:rPr>
          <w:rFonts w:ascii="Times New Roman" w:hAnsi="Times New Roman" w:cs="Times New Roman"/>
          <w:sz w:val="28"/>
          <w:szCs w:val="28"/>
        </w:rPr>
        <w:t xml:space="preserve">в заключении о наличии (отсутствии) судебных споров, несет </w:t>
      </w:r>
      <w:r w:rsidRPr="00780C5E">
        <w:rPr>
          <w:rFonts w:ascii="Times New Roman" w:hAnsi="Times New Roman" w:cs="Times New Roman"/>
          <w:sz w:val="28"/>
          <w:szCs w:val="28"/>
        </w:rPr>
        <w:t>начальник</w:t>
      </w:r>
      <w:r w:rsidR="00695899" w:rsidRPr="00780C5E">
        <w:rPr>
          <w:rFonts w:ascii="Times New Roman" w:hAnsi="Times New Roman" w:cs="Times New Roman"/>
          <w:sz w:val="28"/>
          <w:szCs w:val="28"/>
        </w:rPr>
        <w:t xml:space="preserve"> </w:t>
      </w:r>
      <w:r w:rsidR="00851A19" w:rsidRPr="00780C5E">
        <w:rPr>
          <w:rFonts w:ascii="Times New Roman" w:hAnsi="Times New Roman" w:cs="Times New Roman"/>
          <w:sz w:val="28"/>
          <w:szCs w:val="28"/>
        </w:rPr>
        <w:t xml:space="preserve">отдела по правовым вопросам </w:t>
      </w:r>
      <w:r w:rsidR="00695899" w:rsidRPr="00780C5E">
        <w:rPr>
          <w:rFonts w:ascii="Times New Roman" w:hAnsi="Times New Roman" w:cs="Times New Roman"/>
          <w:sz w:val="28"/>
          <w:szCs w:val="28"/>
        </w:rPr>
        <w:t>Комитета.</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71. Заместитель руководителя Комитета, в течение 1 дня со дня поступления проекта постановления </w:t>
      </w:r>
      <w:r w:rsidR="00B675A3" w:rsidRPr="00780C5E">
        <w:rPr>
          <w:rFonts w:ascii="Times New Roman" w:hAnsi="Times New Roman" w:cs="Times New Roman"/>
          <w:sz w:val="28"/>
          <w:szCs w:val="28"/>
        </w:rPr>
        <w:t xml:space="preserve">Администрации </w:t>
      </w:r>
      <w:r w:rsidRPr="00780C5E">
        <w:rPr>
          <w:rFonts w:ascii="Times New Roman" w:hAnsi="Times New Roman" w:cs="Times New Roman"/>
          <w:sz w:val="28"/>
          <w:szCs w:val="28"/>
        </w:rPr>
        <w:t>или проекта уведомления об отказе визирует указанные документы и передает руководителю Комитета либо возвращает в отдел</w:t>
      </w:r>
      <w:r w:rsidR="007E2176" w:rsidRPr="00780C5E">
        <w:rPr>
          <w:rFonts w:ascii="Times New Roman" w:hAnsi="Times New Roman" w:cs="Times New Roman"/>
          <w:sz w:val="28"/>
          <w:szCs w:val="28"/>
        </w:rPr>
        <w:t xml:space="preserve"> земельных отношений</w:t>
      </w:r>
      <w:r w:rsidRPr="00780C5E">
        <w:rPr>
          <w:rFonts w:ascii="Times New Roman" w:hAnsi="Times New Roman" w:cs="Times New Roman"/>
          <w:sz w:val="28"/>
          <w:szCs w:val="28"/>
        </w:rPr>
        <w:t xml:space="preserve"> Комитета на доработку.</w:t>
      </w:r>
    </w:p>
    <w:p w:rsidR="007E2176"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72. Руководитель Комитета в течение 1 дня со дня поступления проекта постановления </w:t>
      </w:r>
      <w:r w:rsidR="007E2176" w:rsidRPr="00780C5E">
        <w:rPr>
          <w:rFonts w:ascii="Times New Roman" w:hAnsi="Times New Roman" w:cs="Times New Roman"/>
          <w:sz w:val="28"/>
          <w:szCs w:val="28"/>
        </w:rPr>
        <w:t>администрации визирует проект. П</w:t>
      </w:r>
      <w:r w:rsidRPr="00780C5E">
        <w:rPr>
          <w:rFonts w:ascii="Times New Roman" w:hAnsi="Times New Roman" w:cs="Times New Roman"/>
          <w:sz w:val="28"/>
          <w:szCs w:val="28"/>
        </w:rPr>
        <w:t>од</w:t>
      </w:r>
      <w:r w:rsidR="007E2176" w:rsidRPr="00780C5E">
        <w:rPr>
          <w:rFonts w:ascii="Times New Roman" w:hAnsi="Times New Roman" w:cs="Times New Roman"/>
          <w:sz w:val="28"/>
          <w:szCs w:val="28"/>
        </w:rPr>
        <w:t xml:space="preserve">писывает уведомление об отказе или возвращает его в отдел земельных отношений на доработку. </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73. Доработка проекта постановления или проекта уведомления об отказе осуществляется специалистом отдела</w:t>
      </w:r>
      <w:r w:rsidR="007E2176" w:rsidRPr="00780C5E">
        <w:rPr>
          <w:rFonts w:ascii="Times New Roman" w:hAnsi="Times New Roman" w:cs="Times New Roman"/>
          <w:sz w:val="28"/>
          <w:szCs w:val="28"/>
        </w:rPr>
        <w:t xml:space="preserve"> земельных отношений </w:t>
      </w:r>
      <w:r w:rsidRPr="00780C5E">
        <w:rPr>
          <w:rFonts w:ascii="Times New Roman" w:hAnsi="Times New Roman" w:cs="Times New Roman"/>
          <w:sz w:val="28"/>
          <w:szCs w:val="28"/>
        </w:rPr>
        <w:t>Комитета в день поступления указанных документов на доработку.</w:t>
      </w:r>
    </w:p>
    <w:p w:rsidR="00695899" w:rsidRPr="000A1D6C" w:rsidRDefault="00695899" w:rsidP="000A1D6C">
      <w:pPr>
        <w:pStyle w:val="ConsPlusNormal"/>
        <w:ind w:firstLine="709"/>
        <w:jc w:val="both"/>
        <w:rPr>
          <w:rFonts w:ascii="Times New Roman" w:hAnsi="Times New Roman" w:cs="Times New Roman"/>
          <w:sz w:val="28"/>
          <w:szCs w:val="28"/>
        </w:rPr>
      </w:pPr>
      <w:bookmarkStart w:id="19" w:name="P455"/>
      <w:bookmarkEnd w:id="19"/>
      <w:r w:rsidRPr="000A1D6C">
        <w:rPr>
          <w:rFonts w:ascii="Times New Roman" w:hAnsi="Times New Roman" w:cs="Times New Roman"/>
          <w:sz w:val="28"/>
          <w:szCs w:val="28"/>
        </w:rPr>
        <w:t>74. Специалист</w:t>
      </w:r>
      <w:r w:rsidR="00D25F45" w:rsidRPr="00D25F45">
        <w:rPr>
          <w:rFonts w:ascii="Times New Roman" w:hAnsi="Times New Roman" w:cs="Times New Roman"/>
          <w:sz w:val="28"/>
          <w:szCs w:val="28"/>
        </w:rPr>
        <w:t xml:space="preserve"> </w:t>
      </w:r>
      <w:r w:rsidR="00D25F45" w:rsidRPr="000A1D6C">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в течение 1 дня со дня поступления </w:t>
      </w:r>
      <w:r w:rsidRPr="00780C5E">
        <w:rPr>
          <w:rFonts w:ascii="Times New Roman" w:hAnsi="Times New Roman" w:cs="Times New Roman"/>
          <w:sz w:val="28"/>
          <w:szCs w:val="28"/>
        </w:rPr>
        <w:t xml:space="preserve">проекта постановления </w:t>
      </w:r>
      <w:r w:rsidRPr="000A1D6C">
        <w:rPr>
          <w:rFonts w:ascii="Times New Roman" w:hAnsi="Times New Roman" w:cs="Times New Roman"/>
          <w:sz w:val="28"/>
          <w:szCs w:val="28"/>
        </w:rPr>
        <w:t>или проекта уведомления об отказе:</w:t>
      </w:r>
    </w:p>
    <w:p w:rsidR="00695899" w:rsidRPr="00780C5E" w:rsidRDefault="006770C6"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1) </w:t>
      </w:r>
      <w:r w:rsidR="00695899" w:rsidRPr="00780C5E">
        <w:rPr>
          <w:rFonts w:ascii="Times New Roman" w:hAnsi="Times New Roman" w:cs="Times New Roman"/>
          <w:sz w:val="28"/>
          <w:szCs w:val="28"/>
        </w:rPr>
        <w:t xml:space="preserve">изготавливает в одном экземпляре копии документов, необходимых для предоставления услуги, направляет проект постановления, подлинники и копии документов, необходимых для предоставления услуги, </w:t>
      </w:r>
      <w:r w:rsidRPr="00780C5E">
        <w:rPr>
          <w:rFonts w:ascii="Times New Roman" w:hAnsi="Times New Roman" w:cs="Times New Roman"/>
          <w:sz w:val="28"/>
          <w:szCs w:val="28"/>
        </w:rPr>
        <w:t>в общий отдел  Администрации</w:t>
      </w:r>
      <w:r w:rsidR="00695899" w:rsidRPr="00780C5E">
        <w:rPr>
          <w:rFonts w:ascii="Times New Roman" w:hAnsi="Times New Roman" w:cs="Times New Roman"/>
          <w:sz w:val="28"/>
          <w:szCs w:val="28"/>
        </w:rPr>
        <w:t>;</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2) регистрирует уведомление об отказе, прошивает, пронумеровывает, скрепляет печатью и визирует подлинники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75. Максимальный срок подготовки проекта постановления или проекта уведомления об отказе в Комитете не должен превышать 12 дней со дня поступления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76. Ответственность за полноту, качество и соответствие </w:t>
      </w:r>
      <w:proofErr w:type="spellStart"/>
      <w:proofErr w:type="gramStart"/>
      <w:r w:rsidRPr="000A1D6C">
        <w:rPr>
          <w:rFonts w:ascii="Times New Roman" w:hAnsi="Times New Roman" w:cs="Times New Roman"/>
          <w:sz w:val="28"/>
          <w:szCs w:val="28"/>
        </w:rPr>
        <w:t>законо</w:t>
      </w:r>
      <w:r w:rsidR="00E108E9">
        <w:rPr>
          <w:rFonts w:ascii="Times New Roman" w:hAnsi="Times New Roman" w:cs="Times New Roman"/>
          <w:sz w:val="28"/>
          <w:szCs w:val="28"/>
        </w:rPr>
        <w:t>-</w:t>
      </w:r>
      <w:r w:rsidRPr="000A1D6C">
        <w:rPr>
          <w:rFonts w:ascii="Times New Roman" w:hAnsi="Times New Roman" w:cs="Times New Roman"/>
          <w:sz w:val="28"/>
          <w:szCs w:val="28"/>
        </w:rPr>
        <w:t>дательству</w:t>
      </w:r>
      <w:proofErr w:type="spellEnd"/>
      <w:proofErr w:type="gramEnd"/>
      <w:r w:rsidRPr="000A1D6C">
        <w:rPr>
          <w:rFonts w:ascii="Times New Roman" w:hAnsi="Times New Roman" w:cs="Times New Roman"/>
          <w:sz w:val="28"/>
          <w:szCs w:val="28"/>
        </w:rPr>
        <w:t xml:space="preserve"> документов, подготовленных в результате административных процедур, предусмотренных </w:t>
      </w:r>
      <w:hyperlink w:anchor="P437" w:history="1">
        <w:r w:rsidRPr="000A1D6C">
          <w:rPr>
            <w:rFonts w:ascii="Times New Roman" w:hAnsi="Times New Roman" w:cs="Times New Roman"/>
            <w:sz w:val="28"/>
            <w:szCs w:val="28"/>
          </w:rPr>
          <w:t>пунктами 64</w:t>
        </w:r>
      </w:hyperlink>
      <w:r w:rsidRPr="000A1D6C">
        <w:rPr>
          <w:rFonts w:ascii="Times New Roman" w:hAnsi="Times New Roman" w:cs="Times New Roman"/>
          <w:sz w:val="28"/>
          <w:szCs w:val="28"/>
        </w:rPr>
        <w:t xml:space="preserve"> - </w:t>
      </w:r>
      <w:hyperlink w:anchor="P455" w:history="1">
        <w:r w:rsidRPr="000A1D6C">
          <w:rPr>
            <w:rFonts w:ascii="Times New Roman" w:hAnsi="Times New Roman" w:cs="Times New Roman"/>
            <w:sz w:val="28"/>
            <w:szCs w:val="28"/>
          </w:rPr>
          <w:t>74</w:t>
        </w:r>
      </w:hyperlink>
      <w:r w:rsidRPr="000A1D6C">
        <w:rPr>
          <w:rFonts w:ascii="Times New Roman" w:hAnsi="Times New Roman" w:cs="Times New Roman"/>
          <w:sz w:val="28"/>
          <w:szCs w:val="28"/>
        </w:rPr>
        <w:t xml:space="preserve"> Административного регламента, несет руководитель Комитета.</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lastRenderedPageBreak/>
        <w:t>7</w:t>
      </w:r>
      <w:r w:rsidR="006770C6" w:rsidRPr="00780C5E">
        <w:rPr>
          <w:rFonts w:ascii="Times New Roman" w:hAnsi="Times New Roman" w:cs="Times New Roman"/>
          <w:sz w:val="28"/>
          <w:szCs w:val="28"/>
        </w:rPr>
        <w:t>7</w:t>
      </w:r>
      <w:r w:rsidRPr="00780C5E">
        <w:rPr>
          <w:rFonts w:ascii="Times New Roman" w:hAnsi="Times New Roman" w:cs="Times New Roman"/>
          <w:sz w:val="28"/>
          <w:szCs w:val="28"/>
        </w:rPr>
        <w:t xml:space="preserve">. Прохождение процедуры визирования и подписания проекта постановления в Администрации осуществляется через отдел </w:t>
      </w:r>
      <w:r w:rsidR="00A93C71" w:rsidRPr="00780C5E">
        <w:rPr>
          <w:rFonts w:ascii="Times New Roman" w:hAnsi="Times New Roman" w:cs="Times New Roman"/>
          <w:sz w:val="28"/>
          <w:szCs w:val="28"/>
        </w:rPr>
        <w:t>по общим вопросам</w:t>
      </w:r>
      <w:r w:rsidRPr="00780C5E">
        <w:rPr>
          <w:rFonts w:ascii="Times New Roman" w:hAnsi="Times New Roman" w:cs="Times New Roman"/>
          <w:sz w:val="28"/>
          <w:szCs w:val="28"/>
        </w:rPr>
        <w:t xml:space="preserve"> Администрации. Проект постановления возвращается каждым визирующим лицом Администрации в отдел </w:t>
      </w:r>
      <w:r w:rsidR="00A93C71" w:rsidRPr="00780C5E">
        <w:rPr>
          <w:rFonts w:ascii="Times New Roman" w:hAnsi="Times New Roman" w:cs="Times New Roman"/>
          <w:sz w:val="28"/>
          <w:szCs w:val="28"/>
        </w:rPr>
        <w:t>по общим вопросам</w:t>
      </w:r>
      <w:r w:rsidRPr="00780C5E">
        <w:rPr>
          <w:rFonts w:ascii="Times New Roman" w:hAnsi="Times New Roman" w:cs="Times New Roman"/>
          <w:sz w:val="28"/>
          <w:szCs w:val="28"/>
        </w:rPr>
        <w:t xml:space="preserve"> Администрации. Специалист отдела </w:t>
      </w:r>
      <w:r w:rsidR="00A93C71" w:rsidRPr="00780C5E">
        <w:rPr>
          <w:rFonts w:ascii="Times New Roman" w:hAnsi="Times New Roman" w:cs="Times New Roman"/>
          <w:sz w:val="28"/>
          <w:szCs w:val="28"/>
        </w:rPr>
        <w:t>по общим вопросам</w:t>
      </w:r>
      <w:r w:rsidRPr="00780C5E">
        <w:rPr>
          <w:rFonts w:ascii="Times New Roman" w:hAnsi="Times New Roman" w:cs="Times New Roman"/>
          <w:sz w:val="28"/>
          <w:szCs w:val="28"/>
        </w:rPr>
        <w:t xml:space="preserve"> Администрации в день поступления проекта постановления направляет проект постановления следующему визирующему лицу Администрации.</w:t>
      </w:r>
    </w:p>
    <w:p w:rsidR="006C3393"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7</w:t>
      </w:r>
      <w:r w:rsidR="006770C6" w:rsidRPr="00780C5E">
        <w:rPr>
          <w:rFonts w:ascii="Times New Roman" w:hAnsi="Times New Roman" w:cs="Times New Roman"/>
          <w:sz w:val="28"/>
          <w:szCs w:val="28"/>
        </w:rPr>
        <w:t>8</w:t>
      </w:r>
      <w:r w:rsidRPr="00780C5E">
        <w:rPr>
          <w:rFonts w:ascii="Times New Roman" w:hAnsi="Times New Roman" w:cs="Times New Roman"/>
          <w:sz w:val="28"/>
          <w:szCs w:val="28"/>
        </w:rPr>
        <w:t xml:space="preserve">. </w:t>
      </w:r>
      <w:proofErr w:type="gramStart"/>
      <w:r w:rsidR="009A4C36">
        <w:rPr>
          <w:rFonts w:ascii="Times New Roman" w:hAnsi="Times New Roman" w:cs="Times New Roman"/>
          <w:sz w:val="28"/>
          <w:szCs w:val="28"/>
        </w:rPr>
        <w:t>Начальник</w:t>
      </w:r>
      <w:r w:rsidRPr="00780C5E">
        <w:rPr>
          <w:rFonts w:ascii="Times New Roman" w:hAnsi="Times New Roman" w:cs="Times New Roman"/>
          <w:sz w:val="28"/>
          <w:szCs w:val="28"/>
        </w:rPr>
        <w:t xml:space="preserve"> </w:t>
      </w:r>
      <w:r w:rsidR="00A413B4" w:rsidRPr="00780C5E">
        <w:rPr>
          <w:rFonts w:ascii="Times New Roman" w:hAnsi="Times New Roman" w:cs="Times New Roman"/>
          <w:sz w:val="28"/>
          <w:szCs w:val="28"/>
        </w:rPr>
        <w:t>отдела по правовым вопросам</w:t>
      </w:r>
      <w:r w:rsidRPr="00780C5E">
        <w:rPr>
          <w:rFonts w:ascii="Times New Roman" w:hAnsi="Times New Roman" w:cs="Times New Roman"/>
          <w:sz w:val="28"/>
          <w:szCs w:val="28"/>
        </w:rPr>
        <w:t xml:space="preserve"> </w:t>
      </w:r>
      <w:r w:rsidR="009A4C36">
        <w:rPr>
          <w:rFonts w:ascii="Times New Roman" w:hAnsi="Times New Roman" w:cs="Times New Roman"/>
          <w:sz w:val="28"/>
          <w:szCs w:val="28"/>
        </w:rPr>
        <w:t xml:space="preserve">или  по профилактике коррупционных правонарушений и экспертизе нормативно-правовых актов </w:t>
      </w:r>
      <w:r w:rsidRPr="00780C5E">
        <w:rPr>
          <w:rFonts w:ascii="Times New Roman" w:hAnsi="Times New Roman" w:cs="Times New Roman"/>
          <w:sz w:val="28"/>
          <w:szCs w:val="28"/>
        </w:rPr>
        <w:t>Администрации в течение 3 дней со дня поступления проекта постановления обеспечивает проведение правовой экспертизы данного проекта постановления на соответствие требованиям действующего законодательства, подготовку информации о наличии либо отсутствии судебных споров в отношении земельного участка, визирует проект постановления</w:t>
      </w:r>
      <w:r w:rsidR="006C3393">
        <w:rPr>
          <w:rFonts w:ascii="Times New Roman" w:hAnsi="Times New Roman" w:cs="Times New Roman"/>
          <w:sz w:val="28"/>
          <w:szCs w:val="28"/>
        </w:rPr>
        <w:t xml:space="preserve"> и передает в отдел </w:t>
      </w:r>
      <w:r w:rsidR="001A43E1">
        <w:rPr>
          <w:rFonts w:ascii="Times New Roman" w:hAnsi="Times New Roman" w:cs="Times New Roman"/>
          <w:sz w:val="28"/>
          <w:szCs w:val="28"/>
        </w:rPr>
        <w:t xml:space="preserve">по общим вопросам </w:t>
      </w:r>
      <w:r w:rsidR="006C3393">
        <w:rPr>
          <w:rFonts w:ascii="Times New Roman" w:hAnsi="Times New Roman" w:cs="Times New Roman"/>
          <w:sz w:val="28"/>
          <w:szCs w:val="28"/>
        </w:rPr>
        <w:t>Администрации</w:t>
      </w:r>
      <w:r w:rsidRPr="00780C5E">
        <w:rPr>
          <w:rFonts w:ascii="Times New Roman" w:hAnsi="Times New Roman" w:cs="Times New Roman"/>
          <w:sz w:val="28"/>
          <w:szCs w:val="28"/>
        </w:rPr>
        <w:t xml:space="preserve"> либо</w:t>
      </w:r>
      <w:proofErr w:type="gramEnd"/>
      <w:r w:rsidRPr="00780C5E">
        <w:rPr>
          <w:rFonts w:ascii="Times New Roman" w:hAnsi="Times New Roman" w:cs="Times New Roman"/>
          <w:sz w:val="28"/>
          <w:szCs w:val="28"/>
        </w:rPr>
        <w:t xml:space="preserve"> готовит мотивированное заключение о несоответствии проекта постановления и документов, необходимых для предоставления услуги, требованиям действующего законодательства и возвращает </w:t>
      </w:r>
      <w:r w:rsidR="006C3393">
        <w:rPr>
          <w:rFonts w:ascii="Times New Roman" w:hAnsi="Times New Roman" w:cs="Times New Roman"/>
          <w:sz w:val="28"/>
          <w:szCs w:val="28"/>
        </w:rPr>
        <w:t xml:space="preserve">их </w:t>
      </w:r>
      <w:r w:rsidRPr="00780C5E">
        <w:rPr>
          <w:rFonts w:ascii="Times New Roman" w:hAnsi="Times New Roman" w:cs="Times New Roman"/>
          <w:sz w:val="28"/>
          <w:szCs w:val="28"/>
        </w:rPr>
        <w:t xml:space="preserve">в </w:t>
      </w:r>
      <w:r w:rsidR="001A43E1">
        <w:rPr>
          <w:rFonts w:ascii="Times New Roman" w:hAnsi="Times New Roman" w:cs="Times New Roman"/>
          <w:sz w:val="28"/>
          <w:szCs w:val="28"/>
        </w:rPr>
        <w:t>отдел по общим вопросам</w:t>
      </w:r>
      <w:r w:rsidR="006C3393">
        <w:rPr>
          <w:rFonts w:ascii="Times New Roman" w:hAnsi="Times New Roman" w:cs="Times New Roman"/>
          <w:sz w:val="28"/>
          <w:szCs w:val="28"/>
        </w:rPr>
        <w:t>.</w:t>
      </w:r>
      <w:r w:rsidRPr="00780C5E">
        <w:rPr>
          <w:rFonts w:ascii="Times New Roman" w:hAnsi="Times New Roman" w:cs="Times New Roman"/>
          <w:sz w:val="28"/>
          <w:szCs w:val="28"/>
        </w:rPr>
        <w:t xml:space="preserve"> </w:t>
      </w:r>
    </w:p>
    <w:p w:rsidR="00695899" w:rsidRPr="00780C5E" w:rsidRDefault="006770C6" w:rsidP="006C3393">
      <w:pPr>
        <w:pStyle w:val="ConsPlusNormal"/>
        <w:ind w:firstLine="708"/>
        <w:jc w:val="both"/>
        <w:rPr>
          <w:rFonts w:ascii="Times New Roman" w:hAnsi="Times New Roman" w:cs="Times New Roman"/>
          <w:sz w:val="28"/>
          <w:szCs w:val="28"/>
        </w:rPr>
      </w:pPr>
      <w:r w:rsidRPr="00780C5E">
        <w:rPr>
          <w:rFonts w:ascii="Times New Roman" w:hAnsi="Times New Roman" w:cs="Times New Roman"/>
          <w:sz w:val="28"/>
          <w:szCs w:val="28"/>
        </w:rPr>
        <w:t>79</w:t>
      </w:r>
      <w:r w:rsidR="00695899" w:rsidRPr="00780C5E">
        <w:rPr>
          <w:rFonts w:ascii="Times New Roman" w:hAnsi="Times New Roman" w:cs="Times New Roman"/>
          <w:sz w:val="28"/>
          <w:szCs w:val="28"/>
        </w:rPr>
        <w:t xml:space="preserve">. </w:t>
      </w:r>
      <w:r w:rsidRPr="00780C5E">
        <w:rPr>
          <w:rFonts w:ascii="Times New Roman" w:hAnsi="Times New Roman" w:cs="Times New Roman"/>
          <w:sz w:val="28"/>
          <w:szCs w:val="28"/>
        </w:rPr>
        <w:t xml:space="preserve">Начальник </w:t>
      </w:r>
      <w:r w:rsidR="00A413B4" w:rsidRPr="00780C5E">
        <w:rPr>
          <w:rFonts w:ascii="Times New Roman" w:hAnsi="Times New Roman" w:cs="Times New Roman"/>
          <w:sz w:val="28"/>
          <w:szCs w:val="28"/>
        </w:rPr>
        <w:t>отдела по общим вопросам</w:t>
      </w:r>
      <w:r w:rsidR="00695899" w:rsidRPr="00780C5E">
        <w:rPr>
          <w:rFonts w:ascii="Times New Roman" w:hAnsi="Times New Roman" w:cs="Times New Roman"/>
          <w:sz w:val="28"/>
          <w:szCs w:val="28"/>
        </w:rPr>
        <w:t xml:space="preserve"> Администрации</w:t>
      </w:r>
      <w:r w:rsidR="00E108E9">
        <w:rPr>
          <w:rFonts w:ascii="Times New Roman" w:hAnsi="Times New Roman" w:cs="Times New Roman"/>
          <w:sz w:val="28"/>
          <w:szCs w:val="28"/>
        </w:rPr>
        <w:t xml:space="preserve"> </w:t>
      </w:r>
      <w:r w:rsidR="00695899" w:rsidRPr="00780C5E">
        <w:rPr>
          <w:rFonts w:ascii="Times New Roman" w:hAnsi="Times New Roman" w:cs="Times New Roman"/>
          <w:sz w:val="28"/>
          <w:szCs w:val="28"/>
        </w:rPr>
        <w:t>в течение 3 дней со дня поступления проекта постановления:</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1) организует проведение лингвистической экспертизы проекта постановления;</w:t>
      </w:r>
    </w:p>
    <w:p w:rsidR="00695899" w:rsidRPr="00780C5E" w:rsidRDefault="006770C6"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2</w:t>
      </w:r>
      <w:r w:rsidR="00695899" w:rsidRPr="00780C5E">
        <w:rPr>
          <w:rFonts w:ascii="Times New Roman" w:hAnsi="Times New Roman" w:cs="Times New Roman"/>
          <w:sz w:val="28"/>
          <w:szCs w:val="28"/>
        </w:rPr>
        <w:t>) осуществляет визирование проекта постановления.</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8</w:t>
      </w:r>
      <w:r w:rsidR="006770C6" w:rsidRPr="00780C5E">
        <w:rPr>
          <w:rFonts w:ascii="Times New Roman" w:hAnsi="Times New Roman" w:cs="Times New Roman"/>
          <w:sz w:val="28"/>
          <w:szCs w:val="28"/>
        </w:rPr>
        <w:t>0</w:t>
      </w:r>
      <w:r w:rsidRPr="00780C5E">
        <w:rPr>
          <w:rFonts w:ascii="Times New Roman" w:hAnsi="Times New Roman" w:cs="Times New Roman"/>
          <w:sz w:val="28"/>
          <w:szCs w:val="28"/>
        </w:rPr>
        <w:t xml:space="preserve">. </w:t>
      </w:r>
      <w:r w:rsidR="00D25F45" w:rsidRPr="00780C5E">
        <w:rPr>
          <w:rFonts w:ascii="Times New Roman" w:hAnsi="Times New Roman" w:cs="Times New Roman"/>
          <w:sz w:val="28"/>
          <w:szCs w:val="28"/>
        </w:rPr>
        <w:t>З</w:t>
      </w:r>
      <w:r w:rsidRPr="00780C5E">
        <w:rPr>
          <w:rFonts w:ascii="Times New Roman" w:hAnsi="Times New Roman" w:cs="Times New Roman"/>
          <w:sz w:val="28"/>
          <w:szCs w:val="28"/>
        </w:rPr>
        <w:t>аместител</w:t>
      </w:r>
      <w:r w:rsidR="00D25F45" w:rsidRPr="00780C5E">
        <w:rPr>
          <w:rFonts w:ascii="Times New Roman" w:hAnsi="Times New Roman" w:cs="Times New Roman"/>
          <w:sz w:val="28"/>
          <w:szCs w:val="28"/>
        </w:rPr>
        <w:t>ь</w:t>
      </w:r>
      <w:r w:rsidRPr="00780C5E">
        <w:rPr>
          <w:rFonts w:ascii="Times New Roman" w:hAnsi="Times New Roman" w:cs="Times New Roman"/>
          <w:sz w:val="28"/>
          <w:szCs w:val="28"/>
        </w:rPr>
        <w:t xml:space="preserve"> главы </w:t>
      </w:r>
      <w:r w:rsidR="00D25F45" w:rsidRPr="00780C5E">
        <w:rPr>
          <w:rFonts w:ascii="Times New Roman" w:hAnsi="Times New Roman" w:cs="Times New Roman"/>
          <w:sz w:val="28"/>
          <w:szCs w:val="28"/>
        </w:rPr>
        <w:t>А</w:t>
      </w:r>
      <w:r w:rsidRPr="00780C5E">
        <w:rPr>
          <w:rFonts w:ascii="Times New Roman" w:hAnsi="Times New Roman" w:cs="Times New Roman"/>
          <w:sz w:val="28"/>
          <w:szCs w:val="28"/>
        </w:rPr>
        <w:t>дминистрации</w:t>
      </w:r>
      <w:r w:rsidR="00D25F45" w:rsidRPr="00780C5E">
        <w:rPr>
          <w:rFonts w:ascii="Times New Roman" w:hAnsi="Times New Roman" w:cs="Times New Roman"/>
          <w:sz w:val="28"/>
          <w:szCs w:val="28"/>
        </w:rPr>
        <w:t xml:space="preserve">, курирующий данное направление </w:t>
      </w:r>
      <w:r w:rsidRPr="00780C5E">
        <w:rPr>
          <w:rFonts w:ascii="Times New Roman" w:hAnsi="Times New Roman" w:cs="Times New Roman"/>
          <w:sz w:val="28"/>
          <w:szCs w:val="28"/>
        </w:rPr>
        <w:t xml:space="preserve">в соответствии с распределением обязанностей в </w:t>
      </w:r>
      <w:r w:rsidR="00D25F45" w:rsidRPr="00780C5E">
        <w:rPr>
          <w:rFonts w:ascii="Times New Roman" w:hAnsi="Times New Roman" w:cs="Times New Roman"/>
          <w:sz w:val="28"/>
          <w:szCs w:val="28"/>
        </w:rPr>
        <w:t>А</w:t>
      </w:r>
      <w:r w:rsidRPr="00780C5E">
        <w:rPr>
          <w:rFonts w:ascii="Times New Roman" w:hAnsi="Times New Roman" w:cs="Times New Roman"/>
          <w:sz w:val="28"/>
          <w:szCs w:val="28"/>
        </w:rPr>
        <w:t>дминистрации</w:t>
      </w:r>
      <w:r w:rsidR="00D46CE8">
        <w:rPr>
          <w:rFonts w:ascii="Times New Roman" w:hAnsi="Times New Roman" w:cs="Times New Roman"/>
          <w:sz w:val="28"/>
          <w:szCs w:val="28"/>
        </w:rPr>
        <w:t>,</w:t>
      </w:r>
      <w:r w:rsidRPr="00780C5E">
        <w:rPr>
          <w:rFonts w:ascii="Times New Roman" w:hAnsi="Times New Roman" w:cs="Times New Roman"/>
          <w:sz w:val="28"/>
          <w:szCs w:val="28"/>
        </w:rPr>
        <w:t xml:space="preserve"> </w:t>
      </w:r>
      <w:r w:rsidR="00D25F45" w:rsidRPr="00780C5E">
        <w:rPr>
          <w:rFonts w:ascii="Times New Roman" w:hAnsi="Times New Roman" w:cs="Times New Roman"/>
          <w:sz w:val="28"/>
          <w:szCs w:val="28"/>
        </w:rPr>
        <w:t xml:space="preserve">подписывает </w:t>
      </w:r>
      <w:r w:rsidRPr="00780C5E">
        <w:rPr>
          <w:rFonts w:ascii="Times New Roman" w:hAnsi="Times New Roman" w:cs="Times New Roman"/>
          <w:sz w:val="28"/>
          <w:szCs w:val="28"/>
        </w:rPr>
        <w:t>проект постановления в течение 1 дня со дня его поступления.</w:t>
      </w:r>
    </w:p>
    <w:p w:rsidR="00695899" w:rsidRPr="00780C5E" w:rsidRDefault="00695899" w:rsidP="00D25F45">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8</w:t>
      </w:r>
      <w:r w:rsidR="006770C6" w:rsidRPr="00780C5E">
        <w:rPr>
          <w:rFonts w:ascii="Times New Roman" w:hAnsi="Times New Roman" w:cs="Times New Roman"/>
          <w:sz w:val="28"/>
          <w:szCs w:val="28"/>
        </w:rPr>
        <w:t>1</w:t>
      </w:r>
      <w:r w:rsidRPr="00780C5E">
        <w:rPr>
          <w:rFonts w:ascii="Times New Roman" w:hAnsi="Times New Roman" w:cs="Times New Roman"/>
          <w:sz w:val="28"/>
          <w:szCs w:val="28"/>
        </w:rPr>
        <w:t xml:space="preserve">. </w:t>
      </w:r>
      <w:r w:rsidR="00D25F45" w:rsidRPr="00780C5E">
        <w:rPr>
          <w:rFonts w:ascii="Times New Roman" w:hAnsi="Times New Roman" w:cs="Times New Roman"/>
          <w:sz w:val="28"/>
          <w:szCs w:val="28"/>
        </w:rPr>
        <w:t>После подписани</w:t>
      </w:r>
      <w:r w:rsidR="00A93C71" w:rsidRPr="00780C5E">
        <w:rPr>
          <w:rFonts w:ascii="Times New Roman" w:hAnsi="Times New Roman" w:cs="Times New Roman"/>
          <w:sz w:val="28"/>
          <w:szCs w:val="28"/>
        </w:rPr>
        <w:t>я</w:t>
      </w:r>
      <w:r w:rsidR="00D25F45" w:rsidRPr="00780C5E">
        <w:rPr>
          <w:rFonts w:ascii="Times New Roman" w:hAnsi="Times New Roman" w:cs="Times New Roman"/>
          <w:sz w:val="28"/>
          <w:szCs w:val="28"/>
        </w:rPr>
        <w:t xml:space="preserve"> постановлени</w:t>
      </w:r>
      <w:r w:rsidR="00A93C71" w:rsidRPr="00780C5E">
        <w:rPr>
          <w:rFonts w:ascii="Times New Roman" w:hAnsi="Times New Roman" w:cs="Times New Roman"/>
          <w:sz w:val="28"/>
          <w:szCs w:val="28"/>
        </w:rPr>
        <w:t>е</w:t>
      </w:r>
      <w:r w:rsidR="00D25F45" w:rsidRPr="00780C5E">
        <w:rPr>
          <w:rFonts w:ascii="Times New Roman" w:hAnsi="Times New Roman" w:cs="Times New Roman"/>
          <w:sz w:val="28"/>
          <w:szCs w:val="28"/>
        </w:rPr>
        <w:t xml:space="preserve"> возвращается в </w:t>
      </w:r>
      <w:r w:rsidR="00A413B4" w:rsidRPr="00780C5E">
        <w:rPr>
          <w:rFonts w:ascii="Times New Roman" w:hAnsi="Times New Roman" w:cs="Times New Roman"/>
          <w:sz w:val="28"/>
          <w:szCs w:val="28"/>
        </w:rPr>
        <w:t xml:space="preserve">отдел по общим вопросам </w:t>
      </w:r>
      <w:r w:rsidR="00D25F45" w:rsidRPr="00780C5E">
        <w:rPr>
          <w:rFonts w:ascii="Times New Roman" w:hAnsi="Times New Roman" w:cs="Times New Roman"/>
          <w:sz w:val="28"/>
          <w:szCs w:val="28"/>
        </w:rPr>
        <w:t>Администрации.</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8</w:t>
      </w:r>
      <w:r w:rsidR="006770C6" w:rsidRPr="00780C5E">
        <w:rPr>
          <w:rFonts w:ascii="Times New Roman" w:hAnsi="Times New Roman" w:cs="Times New Roman"/>
          <w:sz w:val="28"/>
          <w:szCs w:val="28"/>
        </w:rPr>
        <w:t>2</w:t>
      </w:r>
      <w:r w:rsidRPr="00780C5E">
        <w:rPr>
          <w:rFonts w:ascii="Times New Roman" w:hAnsi="Times New Roman" w:cs="Times New Roman"/>
          <w:sz w:val="28"/>
          <w:szCs w:val="28"/>
        </w:rPr>
        <w:t xml:space="preserve">. Специалист </w:t>
      </w:r>
      <w:r w:rsidR="00A413B4" w:rsidRPr="00780C5E">
        <w:rPr>
          <w:rFonts w:ascii="Times New Roman" w:hAnsi="Times New Roman" w:cs="Times New Roman"/>
          <w:sz w:val="28"/>
          <w:szCs w:val="28"/>
        </w:rPr>
        <w:t xml:space="preserve">отдела по общим вопросам </w:t>
      </w:r>
      <w:r w:rsidRPr="00780C5E">
        <w:rPr>
          <w:rFonts w:ascii="Times New Roman" w:hAnsi="Times New Roman" w:cs="Times New Roman"/>
          <w:sz w:val="28"/>
          <w:szCs w:val="28"/>
        </w:rPr>
        <w:t>Администрации</w:t>
      </w:r>
      <w:r w:rsidR="00E108E9">
        <w:rPr>
          <w:rFonts w:ascii="Times New Roman" w:hAnsi="Times New Roman" w:cs="Times New Roman"/>
          <w:sz w:val="28"/>
          <w:szCs w:val="28"/>
        </w:rPr>
        <w:t xml:space="preserve"> </w:t>
      </w:r>
      <w:r w:rsidRPr="00780C5E">
        <w:rPr>
          <w:rFonts w:ascii="Times New Roman" w:hAnsi="Times New Roman" w:cs="Times New Roman"/>
          <w:sz w:val="28"/>
          <w:szCs w:val="28"/>
        </w:rPr>
        <w:t>в течение 1 дня со дня подписания постановления осуществляет:</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1) регистрацию постановления;</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2) изготовление копий постановления в количестве, указанном</w:t>
      </w:r>
      <w:r w:rsidR="00E108E9">
        <w:rPr>
          <w:rFonts w:ascii="Times New Roman" w:hAnsi="Times New Roman" w:cs="Times New Roman"/>
          <w:sz w:val="28"/>
          <w:szCs w:val="28"/>
        </w:rPr>
        <w:t xml:space="preserve"> </w:t>
      </w:r>
      <w:r w:rsidRPr="00780C5E">
        <w:rPr>
          <w:rFonts w:ascii="Times New Roman" w:hAnsi="Times New Roman" w:cs="Times New Roman"/>
          <w:sz w:val="28"/>
          <w:szCs w:val="28"/>
        </w:rPr>
        <w:t>в рассылке;</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3) направление копий постановления и документов, необходимых</w:t>
      </w:r>
      <w:r w:rsidR="00E108E9">
        <w:rPr>
          <w:rFonts w:ascii="Times New Roman" w:hAnsi="Times New Roman" w:cs="Times New Roman"/>
          <w:sz w:val="28"/>
          <w:szCs w:val="28"/>
        </w:rPr>
        <w:t xml:space="preserve"> </w:t>
      </w:r>
      <w:r w:rsidRPr="00780C5E">
        <w:rPr>
          <w:rFonts w:ascii="Times New Roman" w:hAnsi="Times New Roman" w:cs="Times New Roman"/>
          <w:sz w:val="28"/>
          <w:szCs w:val="28"/>
        </w:rPr>
        <w:t>для предоставления услуги, в Комитет;</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4) направление результата предоставления услуги в форме электронного документа по электронным каналам связи в Комитет.</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Подлинники постановления и документов, необходимых</w:t>
      </w:r>
      <w:r w:rsidR="00E108E9">
        <w:rPr>
          <w:rFonts w:ascii="Times New Roman" w:hAnsi="Times New Roman" w:cs="Times New Roman"/>
          <w:sz w:val="28"/>
          <w:szCs w:val="28"/>
        </w:rPr>
        <w:t xml:space="preserve"> </w:t>
      </w:r>
      <w:r w:rsidRPr="00780C5E">
        <w:rPr>
          <w:rFonts w:ascii="Times New Roman" w:hAnsi="Times New Roman" w:cs="Times New Roman"/>
          <w:sz w:val="28"/>
          <w:szCs w:val="28"/>
        </w:rPr>
        <w:t>для предоставления услуги, хранятся в Администрации.</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8</w:t>
      </w:r>
      <w:r w:rsidR="006770C6" w:rsidRPr="00780C5E">
        <w:rPr>
          <w:rFonts w:ascii="Times New Roman" w:hAnsi="Times New Roman" w:cs="Times New Roman"/>
          <w:sz w:val="28"/>
          <w:szCs w:val="28"/>
        </w:rPr>
        <w:t>3</w:t>
      </w:r>
      <w:r w:rsidRPr="00780C5E">
        <w:rPr>
          <w:rFonts w:ascii="Times New Roman" w:hAnsi="Times New Roman" w:cs="Times New Roman"/>
          <w:sz w:val="28"/>
          <w:szCs w:val="28"/>
        </w:rPr>
        <w:t>. Максимальный срок визирования и подписания проекта постановления в Администрации составляет 9 дней со дня его поступления</w:t>
      </w:r>
      <w:r w:rsidR="00E108E9">
        <w:rPr>
          <w:rFonts w:ascii="Times New Roman" w:hAnsi="Times New Roman" w:cs="Times New Roman"/>
          <w:sz w:val="28"/>
          <w:szCs w:val="28"/>
        </w:rPr>
        <w:t xml:space="preserve"> </w:t>
      </w:r>
      <w:r w:rsidRPr="00780C5E">
        <w:rPr>
          <w:rFonts w:ascii="Times New Roman" w:hAnsi="Times New Roman" w:cs="Times New Roman"/>
          <w:sz w:val="28"/>
          <w:szCs w:val="28"/>
        </w:rPr>
        <w:t>в Администрацию.</w:t>
      </w:r>
    </w:p>
    <w:p w:rsidR="00D25F45"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8</w:t>
      </w:r>
      <w:r w:rsidR="006770C6" w:rsidRPr="00780C5E">
        <w:rPr>
          <w:rFonts w:ascii="Times New Roman" w:hAnsi="Times New Roman" w:cs="Times New Roman"/>
          <w:sz w:val="28"/>
          <w:szCs w:val="28"/>
        </w:rPr>
        <w:t>4</w:t>
      </w:r>
      <w:r w:rsidRPr="00780C5E">
        <w:rPr>
          <w:rFonts w:ascii="Times New Roman" w:hAnsi="Times New Roman" w:cs="Times New Roman"/>
          <w:sz w:val="28"/>
          <w:szCs w:val="28"/>
        </w:rPr>
        <w:t xml:space="preserve">. В случае выбора заявителем варианта получения результата предоставления услуги, указанного в </w:t>
      </w:r>
      <w:hyperlink w:anchor="P124" w:history="1">
        <w:r w:rsidRPr="00780C5E">
          <w:rPr>
            <w:rFonts w:ascii="Times New Roman" w:hAnsi="Times New Roman" w:cs="Times New Roman"/>
            <w:sz w:val="28"/>
            <w:szCs w:val="28"/>
          </w:rPr>
          <w:t>пункте 11</w:t>
        </w:r>
      </w:hyperlink>
      <w:r w:rsidRPr="00780C5E">
        <w:rPr>
          <w:rFonts w:ascii="Times New Roman" w:hAnsi="Times New Roman" w:cs="Times New Roman"/>
          <w:sz w:val="28"/>
          <w:szCs w:val="28"/>
        </w:rPr>
        <w:t xml:space="preserve"> Административного </w:t>
      </w:r>
      <w:r w:rsidRPr="00780C5E">
        <w:rPr>
          <w:rFonts w:ascii="Times New Roman" w:hAnsi="Times New Roman" w:cs="Times New Roman"/>
          <w:sz w:val="28"/>
          <w:szCs w:val="28"/>
        </w:rPr>
        <w:lastRenderedPageBreak/>
        <w:t xml:space="preserve">регламента, в форме электронного документа, такой электронный документ подписывается усиленной квалифицированной электронной подписью заместителя главы </w:t>
      </w:r>
      <w:r w:rsidR="00D25F45" w:rsidRPr="00780C5E">
        <w:rPr>
          <w:rFonts w:ascii="Times New Roman" w:hAnsi="Times New Roman" w:cs="Times New Roman"/>
          <w:sz w:val="28"/>
          <w:szCs w:val="28"/>
        </w:rPr>
        <w:t>А</w:t>
      </w:r>
      <w:r w:rsidRPr="00780C5E">
        <w:rPr>
          <w:rFonts w:ascii="Times New Roman" w:hAnsi="Times New Roman" w:cs="Times New Roman"/>
          <w:sz w:val="28"/>
          <w:szCs w:val="28"/>
        </w:rPr>
        <w:t>дминистрации</w:t>
      </w:r>
      <w:r w:rsidR="00D25F45" w:rsidRPr="00780C5E">
        <w:rPr>
          <w:rFonts w:ascii="Times New Roman" w:hAnsi="Times New Roman" w:cs="Times New Roman"/>
          <w:sz w:val="28"/>
          <w:szCs w:val="28"/>
        </w:rPr>
        <w:t xml:space="preserve"> или</w:t>
      </w:r>
      <w:r w:rsidRPr="00780C5E">
        <w:rPr>
          <w:rFonts w:ascii="Times New Roman" w:hAnsi="Times New Roman" w:cs="Times New Roman"/>
          <w:sz w:val="28"/>
          <w:szCs w:val="28"/>
        </w:rPr>
        <w:t xml:space="preserve"> руководителя Комитета</w:t>
      </w:r>
      <w:r w:rsidR="00D25F45" w:rsidRPr="00780C5E">
        <w:rPr>
          <w:rFonts w:ascii="Times New Roman" w:hAnsi="Times New Roman" w:cs="Times New Roman"/>
          <w:sz w:val="28"/>
          <w:szCs w:val="28"/>
        </w:rPr>
        <w:t>.</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8</w:t>
      </w:r>
      <w:r w:rsidR="006770C6" w:rsidRPr="00780C5E">
        <w:rPr>
          <w:rFonts w:ascii="Times New Roman" w:hAnsi="Times New Roman" w:cs="Times New Roman"/>
          <w:sz w:val="28"/>
          <w:szCs w:val="28"/>
        </w:rPr>
        <w:t>5</w:t>
      </w:r>
      <w:r w:rsidRPr="00780C5E">
        <w:rPr>
          <w:rFonts w:ascii="Times New Roman" w:hAnsi="Times New Roman" w:cs="Times New Roman"/>
          <w:sz w:val="28"/>
          <w:szCs w:val="28"/>
        </w:rPr>
        <w:t>. Административная процедура завершается регистрацией уведомления об отказе или передачей копий постановления, результата предоставления услуги в форме электронного документа из Администрации в Комитет.</w:t>
      </w:r>
    </w:p>
    <w:p w:rsidR="00695899" w:rsidRPr="00780C5E" w:rsidRDefault="00695899" w:rsidP="000A1D6C">
      <w:pPr>
        <w:pStyle w:val="ConsPlusNormal"/>
        <w:ind w:firstLine="709"/>
        <w:rPr>
          <w:rFonts w:ascii="Times New Roman" w:hAnsi="Times New Roman" w:cs="Times New Roman"/>
          <w:bCs/>
          <w:sz w:val="28"/>
          <w:szCs w:val="28"/>
        </w:rPr>
      </w:pPr>
    </w:p>
    <w:p w:rsidR="00214F29" w:rsidRPr="00780C5E" w:rsidRDefault="00953142" w:rsidP="006770C6">
      <w:pPr>
        <w:pStyle w:val="ConsPlusTitle"/>
        <w:spacing w:line="240" w:lineRule="exact"/>
        <w:ind w:firstLine="709"/>
        <w:jc w:val="center"/>
        <w:outlineLvl w:val="2"/>
        <w:rPr>
          <w:rFonts w:ascii="Times New Roman" w:hAnsi="Times New Roman" w:cs="Times New Roman"/>
          <w:b w:val="0"/>
          <w:bCs/>
          <w:sz w:val="28"/>
          <w:szCs w:val="28"/>
        </w:rPr>
      </w:pPr>
      <w:r w:rsidRPr="00780C5E">
        <w:rPr>
          <w:rFonts w:ascii="Times New Roman" w:hAnsi="Times New Roman" w:cs="Times New Roman"/>
          <w:b w:val="0"/>
          <w:bCs/>
          <w:sz w:val="28"/>
          <w:szCs w:val="28"/>
        </w:rPr>
        <w:t>Выдача заявителю постановления А</w:t>
      </w:r>
      <w:r w:rsidR="00695899" w:rsidRPr="00780C5E">
        <w:rPr>
          <w:rFonts w:ascii="Times New Roman" w:hAnsi="Times New Roman" w:cs="Times New Roman"/>
          <w:b w:val="0"/>
          <w:bCs/>
          <w:sz w:val="28"/>
          <w:szCs w:val="28"/>
        </w:rPr>
        <w:t xml:space="preserve">дминистрации </w:t>
      </w:r>
    </w:p>
    <w:p w:rsidR="00695899" w:rsidRPr="00214F29" w:rsidRDefault="00695899" w:rsidP="006770C6">
      <w:pPr>
        <w:pStyle w:val="ConsPlusTitle"/>
        <w:spacing w:line="240" w:lineRule="exact"/>
        <w:ind w:firstLine="709"/>
        <w:jc w:val="center"/>
        <w:outlineLvl w:val="2"/>
        <w:rPr>
          <w:rFonts w:ascii="Times New Roman" w:hAnsi="Times New Roman" w:cs="Times New Roman"/>
          <w:b w:val="0"/>
          <w:bCs/>
          <w:sz w:val="28"/>
          <w:szCs w:val="28"/>
        </w:rPr>
      </w:pPr>
      <w:r w:rsidRPr="00214F29">
        <w:rPr>
          <w:rFonts w:ascii="Times New Roman" w:hAnsi="Times New Roman" w:cs="Times New Roman"/>
          <w:b w:val="0"/>
          <w:bCs/>
          <w:sz w:val="28"/>
          <w:szCs w:val="28"/>
        </w:rPr>
        <w:t>о прекращении права постоянного (бессрочного)</w:t>
      </w:r>
    </w:p>
    <w:p w:rsidR="00695899" w:rsidRPr="00214F29" w:rsidRDefault="00695899" w:rsidP="006770C6">
      <w:pPr>
        <w:pStyle w:val="ConsPlusTitle"/>
        <w:spacing w:line="240" w:lineRule="exact"/>
        <w:ind w:firstLine="709"/>
        <w:jc w:val="center"/>
        <w:rPr>
          <w:rFonts w:ascii="Times New Roman" w:hAnsi="Times New Roman" w:cs="Times New Roman"/>
          <w:b w:val="0"/>
          <w:bCs/>
          <w:sz w:val="28"/>
          <w:szCs w:val="28"/>
        </w:rPr>
      </w:pPr>
      <w:r w:rsidRPr="00214F29">
        <w:rPr>
          <w:rFonts w:ascii="Times New Roman" w:hAnsi="Times New Roman" w:cs="Times New Roman"/>
          <w:b w:val="0"/>
          <w:bCs/>
          <w:sz w:val="28"/>
          <w:szCs w:val="28"/>
        </w:rPr>
        <w:t>пользования земельным участком или права пожизненного</w:t>
      </w:r>
    </w:p>
    <w:p w:rsidR="00695899" w:rsidRPr="00214F29" w:rsidRDefault="00695899" w:rsidP="006770C6">
      <w:pPr>
        <w:pStyle w:val="ConsPlusTitle"/>
        <w:spacing w:line="240" w:lineRule="exact"/>
        <w:ind w:firstLine="709"/>
        <w:jc w:val="center"/>
        <w:rPr>
          <w:rFonts w:ascii="Times New Roman" w:hAnsi="Times New Roman" w:cs="Times New Roman"/>
          <w:b w:val="0"/>
          <w:bCs/>
          <w:sz w:val="28"/>
          <w:szCs w:val="28"/>
        </w:rPr>
      </w:pPr>
      <w:r w:rsidRPr="00214F29">
        <w:rPr>
          <w:rFonts w:ascii="Times New Roman" w:hAnsi="Times New Roman" w:cs="Times New Roman"/>
          <w:b w:val="0"/>
          <w:bCs/>
          <w:sz w:val="28"/>
          <w:szCs w:val="28"/>
        </w:rPr>
        <w:t>наследуемого владения земельным участком, уведомления</w:t>
      </w:r>
    </w:p>
    <w:p w:rsidR="00695899" w:rsidRPr="00214F29" w:rsidRDefault="00695899" w:rsidP="006770C6">
      <w:pPr>
        <w:pStyle w:val="ConsPlusTitle"/>
        <w:spacing w:line="240" w:lineRule="exact"/>
        <w:ind w:firstLine="709"/>
        <w:jc w:val="center"/>
        <w:rPr>
          <w:rFonts w:ascii="Times New Roman" w:hAnsi="Times New Roman" w:cs="Times New Roman"/>
          <w:b w:val="0"/>
          <w:bCs/>
          <w:sz w:val="28"/>
          <w:szCs w:val="28"/>
        </w:rPr>
      </w:pPr>
      <w:r w:rsidRPr="00214F29">
        <w:rPr>
          <w:rFonts w:ascii="Times New Roman" w:hAnsi="Times New Roman" w:cs="Times New Roman"/>
          <w:b w:val="0"/>
          <w:bCs/>
          <w:sz w:val="28"/>
          <w:szCs w:val="28"/>
        </w:rPr>
        <w:t>об отказе в предоставлении услуги</w:t>
      </w:r>
    </w:p>
    <w:p w:rsidR="00695899" w:rsidRPr="000A1D6C" w:rsidRDefault="00695899" w:rsidP="006770C6">
      <w:pPr>
        <w:pStyle w:val="ConsPlusNormal"/>
        <w:spacing w:line="240" w:lineRule="exact"/>
        <w:ind w:firstLine="709"/>
        <w:rPr>
          <w:rFonts w:ascii="Times New Roman" w:hAnsi="Times New Roman" w:cs="Times New Roman"/>
          <w:sz w:val="28"/>
          <w:szCs w:val="28"/>
        </w:rPr>
      </w:pPr>
    </w:p>
    <w:p w:rsidR="00984129"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8</w:t>
      </w:r>
      <w:r w:rsidR="006770C6">
        <w:rPr>
          <w:rFonts w:ascii="Times New Roman" w:hAnsi="Times New Roman" w:cs="Times New Roman"/>
          <w:sz w:val="28"/>
          <w:szCs w:val="28"/>
        </w:rPr>
        <w:t>6</w:t>
      </w:r>
      <w:r w:rsidRPr="000A1D6C">
        <w:rPr>
          <w:rFonts w:ascii="Times New Roman" w:hAnsi="Times New Roman" w:cs="Times New Roman"/>
          <w:sz w:val="28"/>
          <w:szCs w:val="28"/>
        </w:rPr>
        <w:t>. Основанием для начала административной процедуры является поступление копий постановления, результата предоставления услуги в форме электронного документа в Комитет</w:t>
      </w:r>
      <w:r w:rsidR="00984129">
        <w:rPr>
          <w:rFonts w:ascii="Times New Roman" w:hAnsi="Times New Roman" w:cs="Times New Roman"/>
          <w:sz w:val="28"/>
          <w:szCs w:val="28"/>
        </w:rPr>
        <w:t>.</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Критерием принятия решения при выполнении административной процедуры является наличие зарегистрированного результата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8</w:t>
      </w:r>
      <w:r w:rsidR="006770C6">
        <w:rPr>
          <w:rFonts w:ascii="Times New Roman" w:hAnsi="Times New Roman" w:cs="Times New Roman"/>
          <w:sz w:val="28"/>
          <w:szCs w:val="28"/>
        </w:rPr>
        <w:t>7</w:t>
      </w:r>
      <w:r w:rsidRPr="000A1D6C">
        <w:rPr>
          <w:rFonts w:ascii="Times New Roman" w:hAnsi="Times New Roman" w:cs="Times New Roman"/>
          <w:sz w:val="28"/>
          <w:szCs w:val="28"/>
        </w:rPr>
        <w:t>. Выдача заявителю результата предоставления услуги осуществляется в следующем порядке: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 в случае обращения заявителя за предоставлением услуги в Комитет специалист </w:t>
      </w:r>
      <w:r w:rsidR="0098412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выдает заявителю копии постановления или уведомление об отказе либо направляет результат предоставления услуги в форме электронного документа по адресу электронной почты заявителя, указанному в заявлении 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 в случае обращения заявителя за предоставлением услуги в Центр специалист </w:t>
      </w:r>
      <w:r w:rsidR="0098412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а) направляет копии постановления или уведомление об отказе в Центр для выдачи заявителю. Передача указанных документов из Комитета в Центр осуществляется не </w:t>
      </w:r>
      <w:proofErr w:type="gramStart"/>
      <w:r w:rsidRPr="000A1D6C">
        <w:rPr>
          <w:rFonts w:ascii="Times New Roman" w:hAnsi="Times New Roman" w:cs="Times New Roman"/>
          <w:sz w:val="28"/>
          <w:szCs w:val="28"/>
        </w:rPr>
        <w:t>позднее</w:t>
      </w:r>
      <w:proofErr w:type="gramEnd"/>
      <w:r w:rsidRPr="000A1D6C">
        <w:rPr>
          <w:rFonts w:ascii="Times New Roman" w:hAnsi="Times New Roman" w:cs="Times New Roman"/>
          <w:sz w:val="28"/>
          <w:szCs w:val="28"/>
        </w:rPr>
        <w:t xml:space="preserve"> чем за 1 день до истечения срока, указанного</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в </w:t>
      </w:r>
      <w:hyperlink w:anchor="P127" w:history="1">
        <w:r w:rsidRPr="000A1D6C">
          <w:rPr>
            <w:rFonts w:ascii="Times New Roman" w:hAnsi="Times New Roman" w:cs="Times New Roman"/>
            <w:sz w:val="28"/>
            <w:szCs w:val="28"/>
          </w:rPr>
          <w:t>пункте 12</w:t>
        </w:r>
      </w:hyperlink>
      <w:r w:rsidRPr="000A1D6C">
        <w:rPr>
          <w:rFonts w:ascii="Times New Roman" w:hAnsi="Times New Roman" w:cs="Times New Roman"/>
          <w:sz w:val="28"/>
          <w:szCs w:val="28"/>
        </w:rPr>
        <w:t xml:space="preserve"> Административного регламента, и сопровождается соответствующим реестром передачи;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б) направляет результат предоставления услуги в форме электронного документа по адресу электронной почты заявителя, указанному в заявлении</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в случае обращения заявителя за предоставлением услуги</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в электронной форме специалист </w:t>
      </w:r>
      <w:r w:rsidR="0098412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направляет копии постановления или уведомление об отказе в Центр для выдачи заявителю либо результат предоставления услуги в форме электронного документа - в личный кабинет заявителя на Едином портале или Портале государственных и муниципальных услуг Ставропольского края.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8</w:t>
      </w:r>
      <w:r w:rsidR="006770C6">
        <w:rPr>
          <w:rFonts w:ascii="Times New Roman" w:hAnsi="Times New Roman" w:cs="Times New Roman"/>
          <w:sz w:val="28"/>
          <w:szCs w:val="28"/>
        </w:rPr>
        <w:t>8</w:t>
      </w:r>
      <w:r w:rsidRPr="000A1D6C">
        <w:rPr>
          <w:rFonts w:ascii="Times New Roman" w:hAnsi="Times New Roman" w:cs="Times New Roman"/>
          <w:sz w:val="28"/>
          <w:szCs w:val="28"/>
        </w:rPr>
        <w:t>. Заявителю предоставляется возможность сохранения электронного документа, являющегося результатом предоставления услуги, на своих технических средствах.</w:t>
      </w:r>
    </w:p>
    <w:p w:rsidR="00695899" w:rsidRPr="000A1D6C" w:rsidRDefault="006770C6"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89</w:t>
      </w:r>
      <w:r w:rsidR="00695899" w:rsidRPr="000A1D6C">
        <w:rPr>
          <w:rFonts w:ascii="Times New Roman" w:hAnsi="Times New Roman" w:cs="Times New Roman"/>
          <w:sz w:val="28"/>
          <w:szCs w:val="28"/>
        </w:rPr>
        <w:t xml:space="preserve">. </w:t>
      </w:r>
      <w:proofErr w:type="gramStart"/>
      <w:r w:rsidR="00695899" w:rsidRPr="000A1D6C">
        <w:rPr>
          <w:rFonts w:ascii="Times New Roman" w:hAnsi="Times New Roman" w:cs="Times New Roman"/>
          <w:sz w:val="28"/>
          <w:szCs w:val="28"/>
        </w:rPr>
        <w:t xml:space="preserve">Административная процедура в Комитете, Центре заканчивается </w:t>
      </w:r>
      <w:r w:rsidR="00695899" w:rsidRPr="00780C5E">
        <w:rPr>
          <w:rFonts w:ascii="Times New Roman" w:hAnsi="Times New Roman" w:cs="Times New Roman"/>
          <w:sz w:val="28"/>
          <w:szCs w:val="28"/>
        </w:rPr>
        <w:lastRenderedPageBreak/>
        <w:t xml:space="preserve">выдачей заявителю копий постановления </w:t>
      </w:r>
      <w:r w:rsidR="00695899" w:rsidRPr="000A1D6C">
        <w:rPr>
          <w:rFonts w:ascii="Times New Roman" w:hAnsi="Times New Roman" w:cs="Times New Roman"/>
          <w:sz w:val="28"/>
          <w:szCs w:val="28"/>
        </w:rPr>
        <w:t xml:space="preserve">либо уведомления об отказе в срок, указанный в </w:t>
      </w:r>
      <w:hyperlink w:anchor="P127" w:history="1">
        <w:r w:rsidR="00695899" w:rsidRPr="000A1D6C">
          <w:rPr>
            <w:rFonts w:ascii="Times New Roman" w:hAnsi="Times New Roman" w:cs="Times New Roman"/>
            <w:sz w:val="28"/>
            <w:szCs w:val="28"/>
          </w:rPr>
          <w:t>абзаце первом пункта 12</w:t>
        </w:r>
      </w:hyperlink>
      <w:r w:rsidR="00695899" w:rsidRPr="000A1D6C">
        <w:rPr>
          <w:rFonts w:ascii="Times New Roman" w:hAnsi="Times New Roman" w:cs="Times New Roman"/>
          <w:sz w:val="28"/>
          <w:szCs w:val="28"/>
        </w:rPr>
        <w:t xml:space="preserve"> Административного регламента,</w:t>
      </w:r>
      <w:r w:rsidR="00E108E9">
        <w:rPr>
          <w:rFonts w:ascii="Times New Roman" w:hAnsi="Times New Roman" w:cs="Times New Roman"/>
          <w:sz w:val="28"/>
          <w:szCs w:val="28"/>
        </w:rPr>
        <w:t xml:space="preserve"> </w:t>
      </w:r>
      <w:r w:rsidR="00695899" w:rsidRPr="000A1D6C">
        <w:rPr>
          <w:rFonts w:ascii="Times New Roman" w:hAnsi="Times New Roman" w:cs="Times New Roman"/>
          <w:sz w:val="28"/>
          <w:szCs w:val="28"/>
        </w:rPr>
        <w:t>с проставлением подписи заявителя в соответствующих журналах выдачи результатов предоставления услуг в Комитете, Центре, направлением результата предоставления услуги в форме электронного документа в личный кабинет заявителя на Едином портале или Портале государственных</w:t>
      </w:r>
      <w:r w:rsidR="00E108E9">
        <w:rPr>
          <w:rFonts w:ascii="Times New Roman" w:hAnsi="Times New Roman" w:cs="Times New Roman"/>
          <w:sz w:val="28"/>
          <w:szCs w:val="28"/>
        </w:rPr>
        <w:t xml:space="preserve"> </w:t>
      </w:r>
      <w:r w:rsidR="00695899" w:rsidRPr="000A1D6C">
        <w:rPr>
          <w:rFonts w:ascii="Times New Roman" w:hAnsi="Times New Roman" w:cs="Times New Roman"/>
          <w:sz w:val="28"/>
          <w:szCs w:val="28"/>
        </w:rPr>
        <w:t>и муниципальных услуг Ставропольского</w:t>
      </w:r>
      <w:proofErr w:type="gramEnd"/>
      <w:r w:rsidR="00695899" w:rsidRPr="000A1D6C">
        <w:rPr>
          <w:rFonts w:ascii="Times New Roman" w:hAnsi="Times New Roman" w:cs="Times New Roman"/>
          <w:sz w:val="28"/>
          <w:szCs w:val="28"/>
        </w:rPr>
        <w:t xml:space="preserve"> края, по адресу электронной почты заявителя, указанному в заявлении о предоставлении услуги, с проставлением </w:t>
      </w:r>
      <w:r w:rsidR="00471DCE">
        <w:rPr>
          <w:rFonts w:ascii="Times New Roman" w:hAnsi="Times New Roman" w:cs="Times New Roman"/>
          <w:sz w:val="28"/>
          <w:szCs w:val="28"/>
        </w:rPr>
        <w:t xml:space="preserve">специалистом </w:t>
      </w:r>
      <w:r w:rsidR="00471DCE" w:rsidRPr="00D660BF">
        <w:rPr>
          <w:rFonts w:ascii="Times New Roman" w:hAnsi="Times New Roman" w:cs="Times New Roman"/>
          <w:sz w:val="28"/>
          <w:szCs w:val="28"/>
        </w:rPr>
        <w:t xml:space="preserve">делопроизводства </w:t>
      </w:r>
      <w:r w:rsidR="00695899" w:rsidRPr="000A1D6C">
        <w:rPr>
          <w:rFonts w:ascii="Times New Roman" w:hAnsi="Times New Roman" w:cs="Times New Roman"/>
          <w:sz w:val="28"/>
          <w:szCs w:val="28"/>
        </w:rPr>
        <w:t>Комитета соответствующей отметки на заявлении 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0</w:t>
      </w:r>
      <w:r w:rsidRPr="000A1D6C">
        <w:rPr>
          <w:rFonts w:ascii="Times New Roman" w:hAnsi="Times New Roman" w:cs="Times New Roman"/>
          <w:sz w:val="28"/>
          <w:szCs w:val="28"/>
        </w:rPr>
        <w:t xml:space="preserve">. </w:t>
      </w:r>
      <w:proofErr w:type="gramStart"/>
      <w:r w:rsidRPr="00780C5E">
        <w:rPr>
          <w:rFonts w:ascii="Times New Roman" w:hAnsi="Times New Roman" w:cs="Times New Roman"/>
          <w:sz w:val="28"/>
          <w:szCs w:val="28"/>
        </w:rPr>
        <w:t xml:space="preserve">В случае неполучения заявителем копий постановления </w:t>
      </w:r>
      <w:r w:rsidRPr="000A1D6C">
        <w:rPr>
          <w:rFonts w:ascii="Times New Roman" w:hAnsi="Times New Roman" w:cs="Times New Roman"/>
          <w:sz w:val="28"/>
          <w:szCs w:val="28"/>
        </w:rPr>
        <w:t xml:space="preserve">либо уведомления об отказе в указанный срок специалист </w:t>
      </w:r>
      <w:r w:rsidR="00471DCE" w:rsidRPr="00D660BF">
        <w:rPr>
          <w:rFonts w:ascii="Times New Roman" w:hAnsi="Times New Roman" w:cs="Times New Roman"/>
          <w:sz w:val="28"/>
          <w:szCs w:val="28"/>
        </w:rPr>
        <w:t>делопроизводства</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специалист отдела по работе с заявителями Центра по истечении двух недель со дня окончания срока, указанного в </w:t>
      </w:r>
      <w:hyperlink w:anchor="P127" w:history="1">
        <w:r w:rsidRPr="000A1D6C">
          <w:rPr>
            <w:rFonts w:ascii="Times New Roman" w:hAnsi="Times New Roman" w:cs="Times New Roman"/>
            <w:sz w:val="28"/>
            <w:szCs w:val="28"/>
          </w:rPr>
          <w:t>абзаце первом пункта 12</w:t>
        </w:r>
      </w:hyperlink>
      <w:r w:rsidRPr="000A1D6C">
        <w:rPr>
          <w:rFonts w:ascii="Times New Roman" w:hAnsi="Times New Roman" w:cs="Times New Roman"/>
          <w:sz w:val="28"/>
          <w:szCs w:val="28"/>
        </w:rPr>
        <w:t xml:space="preserve"> Административного регламента, уведомляет заявителя способом, указанным в заявлении о предоставлении услуги, о необходимости получения результата предоставления услуги.</w:t>
      </w:r>
      <w:proofErr w:type="gramEnd"/>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1</w:t>
      </w:r>
      <w:r w:rsidRPr="000A1D6C">
        <w:rPr>
          <w:rFonts w:ascii="Times New Roman" w:hAnsi="Times New Roman" w:cs="Times New Roman"/>
          <w:sz w:val="28"/>
          <w:szCs w:val="28"/>
        </w:rPr>
        <w:t>. Если по истечении двух недель со дня уведомления заявителя</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о необходимости получения результата предоставления услуги заявителем</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не получены в Центре копии постановления либо уведомление об отказе, указанные документы возвращаются в Комитет.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2</w:t>
      </w:r>
      <w:r w:rsidRPr="000A1D6C">
        <w:rPr>
          <w:rFonts w:ascii="Times New Roman" w:hAnsi="Times New Roman" w:cs="Times New Roman"/>
          <w:sz w:val="28"/>
          <w:szCs w:val="28"/>
        </w:rPr>
        <w:t>. Ответственность за выдачу заявителю копий постановления либо уведомления об отказе в Комитете несет</w:t>
      </w:r>
      <w:r w:rsidR="00471DCE">
        <w:rPr>
          <w:rFonts w:ascii="Times New Roman" w:hAnsi="Times New Roman" w:cs="Times New Roman"/>
          <w:sz w:val="28"/>
          <w:szCs w:val="28"/>
        </w:rPr>
        <w:t xml:space="preserve"> специалист</w:t>
      </w:r>
      <w:r w:rsidRPr="000A1D6C">
        <w:rPr>
          <w:rFonts w:ascii="Times New Roman" w:hAnsi="Times New Roman" w:cs="Times New Roman"/>
          <w:sz w:val="28"/>
          <w:szCs w:val="28"/>
        </w:rPr>
        <w:t xml:space="preserve"> </w:t>
      </w:r>
      <w:r w:rsidR="00471DCE" w:rsidRPr="00D660BF">
        <w:rPr>
          <w:rFonts w:ascii="Times New Roman" w:hAnsi="Times New Roman" w:cs="Times New Roman"/>
          <w:sz w:val="28"/>
          <w:szCs w:val="28"/>
        </w:rPr>
        <w:t>делопроизводства</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Комитета, в Центре - начальник отдела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3</w:t>
      </w:r>
      <w:r w:rsidRPr="000A1D6C">
        <w:rPr>
          <w:rFonts w:ascii="Times New Roman" w:hAnsi="Times New Roman" w:cs="Times New Roman"/>
          <w:sz w:val="28"/>
          <w:szCs w:val="28"/>
        </w:rPr>
        <w:t xml:space="preserve">. </w:t>
      </w:r>
      <w:proofErr w:type="gramStart"/>
      <w:r w:rsidRPr="000A1D6C">
        <w:rPr>
          <w:rFonts w:ascii="Times New Roman" w:hAnsi="Times New Roman" w:cs="Times New Roman"/>
          <w:sz w:val="28"/>
          <w:szCs w:val="28"/>
        </w:rPr>
        <w:t xml:space="preserve">В случае если в выданных в результате предоставления услуги документах, указанных в </w:t>
      </w:r>
      <w:hyperlink w:anchor="P124" w:history="1">
        <w:r w:rsidRPr="000A1D6C">
          <w:rPr>
            <w:rFonts w:ascii="Times New Roman" w:hAnsi="Times New Roman" w:cs="Times New Roman"/>
            <w:sz w:val="28"/>
            <w:szCs w:val="28"/>
          </w:rPr>
          <w:t>пункте 11</w:t>
        </w:r>
      </w:hyperlink>
      <w:r w:rsidRPr="000A1D6C">
        <w:rPr>
          <w:rFonts w:ascii="Times New Roman" w:hAnsi="Times New Roman" w:cs="Times New Roman"/>
          <w:sz w:val="28"/>
          <w:szCs w:val="28"/>
        </w:rPr>
        <w:t xml:space="preserve"> Административного регламента</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(далее - выданный документ), допущены опечатки и (или) ошибки, заявитель вправе обратиться лично в Комитет, Центр или в электронной форме с использованием информационно-телекоммуникационной сети </w:t>
      </w:r>
      <w:r w:rsidR="00471DCE">
        <w:rPr>
          <w:rFonts w:ascii="Times New Roman" w:hAnsi="Times New Roman" w:cs="Times New Roman"/>
          <w:sz w:val="28"/>
          <w:szCs w:val="28"/>
        </w:rPr>
        <w:t>«</w:t>
      </w:r>
      <w:r w:rsidRPr="000A1D6C">
        <w:rPr>
          <w:rFonts w:ascii="Times New Roman" w:hAnsi="Times New Roman" w:cs="Times New Roman"/>
          <w:sz w:val="28"/>
          <w:szCs w:val="28"/>
        </w:rPr>
        <w:t>Интернет</w:t>
      </w:r>
      <w:r w:rsidR="00471DCE">
        <w:rPr>
          <w:rFonts w:ascii="Times New Roman" w:hAnsi="Times New Roman" w:cs="Times New Roman"/>
          <w:sz w:val="28"/>
          <w:szCs w:val="28"/>
        </w:rPr>
        <w:t>»</w:t>
      </w:r>
      <w:r w:rsidRPr="000A1D6C">
        <w:rPr>
          <w:rFonts w:ascii="Times New Roman" w:hAnsi="Times New Roman" w:cs="Times New Roman"/>
          <w:sz w:val="28"/>
          <w:szCs w:val="28"/>
        </w:rPr>
        <w:t xml:space="preserve"> через Единый портал, Портал государственных и муниципальных услуг Ставропольского края с заявлением об исправлении допущенных опечаток и (или) ошибок в</w:t>
      </w:r>
      <w:proofErr w:type="gramEnd"/>
      <w:r w:rsidRPr="000A1D6C">
        <w:rPr>
          <w:rFonts w:ascii="Times New Roman" w:hAnsi="Times New Roman" w:cs="Times New Roman"/>
          <w:sz w:val="28"/>
          <w:szCs w:val="28"/>
        </w:rPr>
        <w:t xml:space="preserve"> выданных </w:t>
      </w:r>
      <w:proofErr w:type="gramStart"/>
      <w:r w:rsidRPr="000A1D6C">
        <w:rPr>
          <w:rFonts w:ascii="Times New Roman" w:hAnsi="Times New Roman" w:cs="Times New Roman"/>
          <w:sz w:val="28"/>
          <w:szCs w:val="28"/>
        </w:rPr>
        <w:t>документах</w:t>
      </w:r>
      <w:proofErr w:type="gramEnd"/>
      <w:r w:rsidRPr="000A1D6C">
        <w:rPr>
          <w:rFonts w:ascii="Times New Roman" w:hAnsi="Times New Roman" w:cs="Times New Roman"/>
          <w:sz w:val="28"/>
          <w:szCs w:val="28"/>
        </w:rPr>
        <w:t xml:space="preserve"> (далее - заявление об исправлении ошибок). Заявление об исправлении ошибок подается в произвольной форме.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4</w:t>
      </w:r>
      <w:r w:rsidRPr="000A1D6C">
        <w:rPr>
          <w:rFonts w:ascii="Times New Roman" w:hAnsi="Times New Roman" w:cs="Times New Roman"/>
          <w:sz w:val="28"/>
          <w:szCs w:val="28"/>
        </w:rPr>
        <w:t>. К заявлению об исправлении ошибок прилагаются следующие документы: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документы, обосновывающие доводы заявителя о наличии опечаток</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и (или) ошибок в выданных документах, а также содержащие правильные сведения.</w:t>
      </w:r>
    </w:p>
    <w:p w:rsidR="00695899" w:rsidRPr="000A1D6C" w:rsidRDefault="00695899" w:rsidP="000A1D6C">
      <w:pPr>
        <w:pStyle w:val="ConsPlusNormal"/>
        <w:ind w:firstLine="709"/>
        <w:jc w:val="both"/>
        <w:rPr>
          <w:rFonts w:ascii="Times New Roman" w:hAnsi="Times New Roman" w:cs="Times New Roman"/>
          <w:sz w:val="28"/>
          <w:szCs w:val="28"/>
        </w:rPr>
      </w:pPr>
      <w:bookmarkStart w:id="20" w:name="P503"/>
      <w:bookmarkEnd w:id="20"/>
      <w:r w:rsidRPr="000A1D6C">
        <w:rPr>
          <w:rFonts w:ascii="Times New Roman" w:hAnsi="Times New Roman" w:cs="Times New Roman"/>
          <w:sz w:val="28"/>
          <w:szCs w:val="28"/>
        </w:rPr>
        <w:lastRenderedPageBreak/>
        <w:t>9</w:t>
      </w:r>
      <w:r w:rsidR="006770C6">
        <w:rPr>
          <w:rFonts w:ascii="Times New Roman" w:hAnsi="Times New Roman" w:cs="Times New Roman"/>
          <w:sz w:val="28"/>
          <w:szCs w:val="28"/>
        </w:rPr>
        <w:t>5</w:t>
      </w:r>
      <w:r w:rsidRPr="000A1D6C">
        <w:rPr>
          <w:rFonts w:ascii="Times New Roman" w:hAnsi="Times New Roman" w:cs="Times New Roman"/>
          <w:sz w:val="28"/>
          <w:szCs w:val="28"/>
        </w:rPr>
        <w:t xml:space="preserve">. </w:t>
      </w:r>
      <w:proofErr w:type="gramStart"/>
      <w:r w:rsidRPr="000A1D6C">
        <w:rPr>
          <w:rFonts w:ascii="Times New Roman" w:hAnsi="Times New Roman" w:cs="Times New Roman"/>
          <w:sz w:val="28"/>
          <w:szCs w:val="28"/>
        </w:rPr>
        <w:t>В случае выявления допущенных опечаток и (или) ошибок</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в выданных документах должностное лицо Комитета, ответственное</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за предоставление услуги, в течение 15 рабочих дней с даты регистрации заявления об исправлении ошибок обеспечивает исправление допущенных опечаток и (или) ошибок в выданных документах и выдачу заявителю документа об исправлении допущенных опечаток и (или) ошибок в выданных документах.</w:t>
      </w:r>
      <w:proofErr w:type="gramEnd"/>
    </w:p>
    <w:p w:rsidR="00695899" w:rsidRPr="000A1D6C" w:rsidRDefault="00695899" w:rsidP="000A1D6C">
      <w:pPr>
        <w:pStyle w:val="ConsPlusNormal"/>
        <w:ind w:firstLine="709"/>
        <w:jc w:val="both"/>
        <w:rPr>
          <w:rFonts w:ascii="Times New Roman" w:hAnsi="Times New Roman" w:cs="Times New Roman"/>
          <w:sz w:val="28"/>
          <w:szCs w:val="28"/>
        </w:rPr>
      </w:pPr>
      <w:bookmarkStart w:id="21" w:name="P504"/>
      <w:bookmarkEnd w:id="21"/>
      <w:r w:rsidRPr="000A1D6C">
        <w:rPr>
          <w:rFonts w:ascii="Times New Roman" w:hAnsi="Times New Roman" w:cs="Times New Roman"/>
          <w:sz w:val="28"/>
          <w:szCs w:val="28"/>
        </w:rPr>
        <w:t>9</w:t>
      </w:r>
      <w:r w:rsidR="006770C6">
        <w:rPr>
          <w:rFonts w:ascii="Times New Roman" w:hAnsi="Times New Roman" w:cs="Times New Roman"/>
          <w:sz w:val="28"/>
          <w:szCs w:val="28"/>
        </w:rPr>
        <w:t>6</w:t>
      </w:r>
      <w:r w:rsidRPr="000A1D6C">
        <w:rPr>
          <w:rFonts w:ascii="Times New Roman" w:hAnsi="Times New Roman" w:cs="Times New Roman"/>
          <w:sz w:val="28"/>
          <w:szCs w:val="28"/>
        </w:rPr>
        <w:t xml:space="preserve">. </w:t>
      </w:r>
      <w:proofErr w:type="gramStart"/>
      <w:r w:rsidRPr="000A1D6C">
        <w:rPr>
          <w:rFonts w:ascii="Times New Roman" w:hAnsi="Times New Roman" w:cs="Times New Roman"/>
          <w:sz w:val="28"/>
          <w:szCs w:val="28"/>
        </w:rPr>
        <w:t>В случае наличия основания для отказа в исправлении опечаток</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(или) ошибок в выданных документах, указанного в </w:t>
      </w:r>
      <w:hyperlink w:anchor="P234" w:history="1">
        <w:r w:rsidRPr="000A1D6C">
          <w:rPr>
            <w:rFonts w:ascii="Times New Roman" w:hAnsi="Times New Roman" w:cs="Times New Roman"/>
            <w:sz w:val="28"/>
            <w:szCs w:val="28"/>
          </w:rPr>
          <w:t>пункте 22</w:t>
        </w:r>
      </w:hyperlink>
      <w:r w:rsidRPr="000A1D6C">
        <w:rPr>
          <w:rFonts w:ascii="Times New Roman" w:hAnsi="Times New Roman" w:cs="Times New Roman"/>
          <w:sz w:val="28"/>
          <w:szCs w:val="28"/>
        </w:rPr>
        <w:t xml:space="preserve"> Административного регламента, должностное лицо Комитета, ответственное</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за предоставление услуги, в течение 15 рабочих дней с даты регистрации заявления об исправлении ошибок письменно сообщает заявителю</w:t>
      </w:r>
      <w:r w:rsidR="00E108E9">
        <w:rPr>
          <w:rFonts w:ascii="Times New Roman" w:hAnsi="Times New Roman" w:cs="Times New Roman"/>
          <w:sz w:val="28"/>
          <w:szCs w:val="28"/>
        </w:rPr>
        <w:t xml:space="preserve"> </w:t>
      </w:r>
      <w:r w:rsidRPr="000A1D6C">
        <w:rPr>
          <w:rFonts w:ascii="Times New Roman" w:hAnsi="Times New Roman" w:cs="Times New Roman"/>
          <w:sz w:val="28"/>
          <w:szCs w:val="28"/>
        </w:rPr>
        <w:t>об отсутствии таких опечаток и (или) ошибок в выданных документах.</w:t>
      </w:r>
      <w:proofErr w:type="gramEnd"/>
    </w:p>
    <w:p w:rsidR="00695899" w:rsidRPr="00471DCE" w:rsidRDefault="00695899" w:rsidP="000A1D6C">
      <w:pPr>
        <w:pStyle w:val="ConsPlusNormal"/>
        <w:ind w:firstLine="709"/>
        <w:rPr>
          <w:rFonts w:ascii="Times New Roman" w:hAnsi="Times New Roman" w:cs="Times New Roman"/>
          <w:bCs/>
          <w:sz w:val="28"/>
          <w:szCs w:val="28"/>
        </w:rPr>
      </w:pPr>
    </w:p>
    <w:p w:rsidR="00695899" w:rsidRPr="00471DCE" w:rsidRDefault="00695899" w:rsidP="006770C6">
      <w:pPr>
        <w:pStyle w:val="ConsPlusTitle"/>
        <w:spacing w:line="240" w:lineRule="exact"/>
        <w:ind w:firstLine="709"/>
        <w:jc w:val="center"/>
        <w:outlineLvl w:val="1"/>
        <w:rPr>
          <w:rFonts w:ascii="Times New Roman" w:hAnsi="Times New Roman" w:cs="Times New Roman"/>
          <w:b w:val="0"/>
          <w:bCs/>
          <w:sz w:val="28"/>
          <w:szCs w:val="28"/>
        </w:rPr>
      </w:pPr>
      <w:r w:rsidRPr="00471DCE">
        <w:rPr>
          <w:rFonts w:ascii="Times New Roman" w:hAnsi="Times New Roman" w:cs="Times New Roman"/>
          <w:b w:val="0"/>
          <w:bCs/>
          <w:sz w:val="28"/>
          <w:szCs w:val="28"/>
        </w:rPr>
        <w:t xml:space="preserve">IV. Формы </w:t>
      </w:r>
      <w:proofErr w:type="gramStart"/>
      <w:r w:rsidRPr="00471DCE">
        <w:rPr>
          <w:rFonts w:ascii="Times New Roman" w:hAnsi="Times New Roman" w:cs="Times New Roman"/>
          <w:b w:val="0"/>
          <w:bCs/>
          <w:sz w:val="28"/>
          <w:szCs w:val="28"/>
        </w:rPr>
        <w:t>контроля за</w:t>
      </w:r>
      <w:proofErr w:type="gramEnd"/>
      <w:r w:rsidRPr="00471DCE">
        <w:rPr>
          <w:rFonts w:ascii="Times New Roman" w:hAnsi="Times New Roman" w:cs="Times New Roman"/>
          <w:b w:val="0"/>
          <w:bCs/>
          <w:sz w:val="28"/>
          <w:szCs w:val="28"/>
        </w:rPr>
        <w:t xml:space="preserve"> исполнением</w:t>
      </w:r>
    </w:p>
    <w:p w:rsidR="00695899" w:rsidRPr="00471DCE" w:rsidRDefault="00695899" w:rsidP="006770C6">
      <w:pPr>
        <w:pStyle w:val="ConsPlusTitle"/>
        <w:spacing w:line="240" w:lineRule="exact"/>
        <w:ind w:firstLine="709"/>
        <w:jc w:val="center"/>
        <w:rPr>
          <w:rFonts w:ascii="Times New Roman" w:hAnsi="Times New Roman" w:cs="Times New Roman"/>
          <w:b w:val="0"/>
          <w:bCs/>
          <w:sz w:val="28"/>
          <w:szCs w:val="28"/>
        </w:rPr>
      </w:pPr>
      <w:r w:rsidRPr="00471DCE">
        <w:rPr>
          <w:rFonts w:ascii="Times New Roman" w:hAnsi="Times New Roman" w:cs="Times New Roman"/>
          <w:b w:val="0"/>
          <w:bCs/>
          <w:sz w:val="28"/>
          <w:szCs w:val="28"/>
        </w:rPr>
        <w:t>Административного регламента</w:t>
      </w:r>
    </w:p>
    <w:p w:rsidR="00695899" w:rsidRPr="000A1D6C" w:rsidRDefault="00695899" w:rsidP="006770C6">
      <w:pPr>
        <w:pStyle w:val="ConsPlusNormal"/>
        <w:spacing w:line="240" w:lineRule="exact"/>
        <w:ind w:firstLine="709"/>
        <w:rPr>
          <w:rFonts w:ascii="Times New Roman" w:hAnsi="Times New Roman" w:cs="Times New Roman"/>
          <w:sz w:val="28"/>
          <w:szCs w:val="28"/>
        </w:rPr>
      </w:pP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6770C6">
        <w:rPr>
          <w:rFonts w:ascii="Times New Roman" w:eastAsia="Times New Roman" w:hAnsi="Times New Roman" w:cs="Times New Roman"/>
          <w:sz w:val="28"/>
          <w:szCs w:val="28"/>
        </w:rPr>
        <w:t>7</w:t>
      </w:r>
      <w:r w:rsidRPr="0064434E">
        <w:rPr>
          <w:rFonts w:ascii="Times New Roman" w:eastAsia="Times New Roman" w:hAnsi="Times New Roman" w:cs="Times New Roman"/>
          <w:sz w:val="28"/>
          <w:szCs w:val="28"/>
        </w:rPr>
        <w:t xml:space="preserve">. Текущий </w:t>
      </w:r>
      <w:proofErr w:type="gramStart"/>
      <w:r w:rsidRPr="0064434E">
        <w:rPr>
          <w:rFonts w:ascii="Times New Roman" w:eastAsia="Times New Roman" w:hAnsi="Times New Roman" w:cs="Times New Roman"/>
          <w:sz w:val="28"/>
          <w:szCs w:val="28"/>
        </w:rPr>
        <w:t>контроль за</w:t>
      </w:r>
      <w:proofErr w:type="gramEnd"/>
      <w:r w:rsidRPr="0064434E">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Ставропольского края, муниципальных правовых актов</w:t>
      </w:r>
      <w:r>
        <w:rPr>
          <w:rFonts w:ascii="Times New Roman" w:eastAsia="Times New Roman" w:hAnsi="Times New Roman" w:cs="Times New Roman"/>
          <w:sz w:val="28"/>
          <w:szCs w:val="28"/>
        </w:rPr>
        <w:t xml:space="preserve"> Шпаковского муниципального округа</w:t>
      </w:r>
      <w:r w:rsidRPr="0064434E">
        <w:rPr>
          <w:rFonts w:ascii="Times New Roman" w:eastAsia="Times New Roman" w:hAnsi="Times New Roman" w:cs="Times New Roman"/>
          <w:sz w:val="28"/>
          <w:szCs w:val="28"/>
        </w:rPr>
        <w:t>, устанавливающих требования к предоставлению муниципальной услуги,</w:t>
      </w:r>
      <w:r w:rsidR="00E108E9">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а также принятием ими решений осуществляется руководителями соответствующих подразделений Комитета и Центра в процессе исполнения административных процедур.</w:t>
      </w:r>
    </w:p>
    <w:p w:rsidR="00471DCE" w:rsidRPr="0064434E" w:rsidRDefault="006770C6" w:rsidP="00471DC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98</w:t>
      </w:r>
      <w:r w:rsidR="00471DCE" w:rsidRPr="0064434E">
        <w:rPr>
          <w:rFonts w:ascii="Times New Roman" w:eastAsia="Times New Roman" w:hAnsi="Times New Roman" w:cs="Times New Roman"/>
          <w:sz w:val="28"/>
          <w:szCs w:val="28"/>
        </w:rPr>
        <w:t>. </w:t>
      </w:r>
      <w:proofErr w:type="gramStart"/>
      <w:r w:rsidR="00471DCE" w:rsidRPr="0064434E">
        <w:rPr>
          <w:rFonts w:ascii="Times New Roman" w:eastAsia="Times New Roman" w:hAnsi="Times New Roman" w:cs="Times New Roman"/>
          <w:sz w:val="28"/>
          <w:szCs w:val="28"/>
        </w:rPr>
        <w:t xml:space="preserve">Контроль за полнотой и качеством предоставления услуги осуществляется отраслевым (функциональным) органом администрации </w:t>
      </w:r>
      <w:r w:rsidR="00471DCE">
        <w:rPr>
          <w:rFonts w:ascii="Times New Roman" w:eastAsia="Times New Roman" w:hAnsi="Times New Roman" w:cs="Times New Roman"/>
          <w:sz w:val="28"/>
          <w:szCs w:val="28"/>
        </w:rPr>
        <w:t>Шпаковского муниципального округа</w:t>
      </w:r>
      <w:r w:rsidR="00E108E9">
        <w:rPr>
          <w:rFonts w:ascii="Times New Roman" w:eastAsia="Times New Roman" w:hAnsi="Times New Roman" w:cs="Times New Roman"/>
          <w:sz w:val="28"/>
          <w:szCs w:val="28"/>
        </w:rPr>
        <w:t xml:space="preserve">, </w:t>
      </w:r>
      <w:r w:rsidR="00471DCE">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 xml:space="preserve">осуществляющим контроль за полнотой и качеством предоставления муниципальных услуг в </w:t>
      </w:r>
      <w:r w:rsidR="00471DCE">
        <w:rPr>
          <w:rFonts w:ascii="Times New Roman" w:eastAsia="Times New Roman" w:hAnsi="Times New Roman" w:cs="Times New Roman"/>
          <w:sz w:val="28"/>
          <w:szCs w:val="28"/>
        </w:rPr>
        <w:t xml:space="preserve">Шпаковском муниципальном округе </w:t>
      </w:r>
      <w:r w:rsidR="00471DCE" w:rsidRPr="0064434E">
        <w:rPr>
          <w:rFonts w:ascii="Times New Roman" w:eastAsia="Times New Roman" w:hAnsi="Times New Roman" w:cs="Times New Roman"/>
          <w:sz w:val="28"/>
          <w:szCs w:val="28"/>
        </w:rPr>
        <w:t>(далее – уполномоченный орган) 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w:t>
      </w:r>
      <w:proofErr w:type="gramEnd"/>
      <w:r w:rsidR="00471DCE" w:rsidRPr="0064434E">
        <w:rPr>
          <w:rFonts w:ascii="Times New Roman" w:eastAsia="Times New Roman" w:hAnsi="Times New Roman" w:cs="Times New Roman"/>
          <w:sz w:val="28"/>
          <w:szCs w:val="28"/>
        </w:rPr>
        <w:t>, специалистов Комитета и Центра по предоставлению услуги.</w:t>
      </w:r>
    </w:p>
    <w:p w:rsidR="00471DCE" w:rsidRPr="0064434E" w:rsidRDefault="006770C6" w:rsidP="00471D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w:t>
      </w:r>
      <w:r w:rsidR="00471DCE" w:rsidRPr="0064434E">
        <w:rPr>
          <w:rFonts w:ascii="Times New Roman" w:eastAsia="Times New Roman" w:hAnsi="Times New Roman" w:cs="Times New Roman"/>
          <w:sz w:val="28"/>
          <w:szCs w:val="28"/>
          <w:lang w:eastAsia="ru-RU"/>
        </w:rPr>
        <w:t>. </w:t>
      </w:r>
      <w:proofErr w:type="gramStart"/>
      <w:r w:rsidR="00471DCE" w:rsidRPr="0064434E">
        <w:rPr>
          <w:rFonts w:ascii="Times New Roman" w:eastAsia="Times New Roman" w:hAnsi="Times New Roman" w:cs="Times New Roman"/>
          <w:sz w:val="28"/>
          <w:szCs w:val="28"/>
          <w:lang w:eastAsia="ru-RU"/>
        </w:rPr>
        <w:t>Контроль за</w:t>
      </w:r>
      <w:proofErr w:type="gramEnd"/>
      <w:r w:rsidR="00471DCE" w:rsidRPr="0064434E">
        <w:rPr>
          <w:rFonts w:ascii="Times New Roman" w:eastAsia="Times New Roman" w:hAnsi="Times New Roman" w:cs="Times New Roman"/>
          <w:sz w:val="28"/>
          <w:szCs w:val="28"/>
          <w:lang w:eastAsia="ru-RU"/>
        </w:rPr>
        <w:t xml:space="preserve"> полнотой и качеством предоставления </w:t>
      </w:r>
      <w:r w:rsidR="00471DCE" w:rsidRPr="0064434E">
        <w:rPr>
          <w:rFonts w:ascii="Times New Roman" w:eastAsia="Times New Roman" w:hAnsi="Times New Roman" w:cs="Times New Roman"/>
          <w:sz w:val="28"/>
          <w:szCs w:val="28"/>
        </w:rPr>
        <w:t>муниципальной</w:t>
      </w:r>
      <w:r w:rsidR="00471DCE" w:rsidRPr="0064434E">
        <w:rPr>
          <w:rFonts w:ascii="Times New Roman" w:eastAsia="Times New Roman" w:hAnsi="Times New Roman" w:cs="Times New Roman"/>
          <w:sz w:val="28"/>
          <w:szCs w:val="28"/>
          <w:lang w:eastAsia="ru-RU"/>
        </w:rPr>
        <w:t xml:space="preserve">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6770C6">
        <w:rPr>
          <w:rFonts w:ascii="Times New Roman" w:eastAsia="Times New Roman" w:hAnsi="Times New Roman" w:cs="Times New Roman"/>
          <w:sz w:val="28"/>
          <w:szCs w:val="28"/>
          <w:lang w:eastAsia="ru-RU"/>
        </w:rPr>
        <w:t>0</w:t>
      </w:r>
      <w:r w:rsidRPr="0064434E">
        <w:rPr>
          <w:rFonts w:ascii="Times New Roman" w:eastAsia="Times New Roman" w:hAnsi="Times New Roman" w:cs="Times New Roman"/>
          <w:sz w:val="28"/>
          <w:szCs w:val="28"/>
          <w:lang w:eastAsia="ru-RU"/>
        </w:rPr>
        <w:t>. </w:t>
      </w:r>
      <w:r w:rsidRPr="0064434E">
        <w:rPr>
          <w:rFonts w:ascii="Times New Roman" w:eastAsia="Times New Roman" w:hAnsi="Times New Roman" w:cs="Times New Roman"/>
          <w:sz w:val="28"/>
          <w:szCs w:val="28"/>
        </w:rPr>
        <w:t>Для проведения проверки полноты и качества предоставления муниципальной услуги уполномоченным органом формируется комиссия</w:t>
      </w:r>
      <w:r w:rsidR="00E108E9">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в составе должностных лиц Комитета и Центра.</w:t>
      </w:r>
    </w:p>
    <w:p w:rsidR="00471DCE" w:rsidRPr="0064434E" w:rsidRDefault="006770C6"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101</w:t>
      </w:r>
      <w:r w:rsidR="00471DCE" w:rsidRPr="0064434E">
        <w:rPr>
          <w:rFonts w:ascii="Times New Roman" w:eastAsia="Times New Roman" w:hAnsi="Times New Roman" w:cs="Times New Roman"/>
          <w:sz w:val="28"/>
          <w:szCs w:val="28"/>
        </w:rPr>
        <w:t>.</w:t>
      </w:r>
      <w:r w:rsidR="00471DCE" w:rsidRPr="0064434E">
        <w:rPr>
          <w:rFonts w:ascii="Times New Roman" w:eastAsia="Times New Roman" w:hAnsi="Times New Roman" w:cs="Times New Roman"/>
          <w:sz w:val="28"/>
          <w:szCs w:val="28"/>
          <w:lang w:val="en-US"/>
        </w:rPr>
        <w:t> </w:t>
      </w:r>
      <w:r w:rsidR="00471DCE" w:rsidRPr="0064434E">
        <w:rPr>
          <w:rFonts w:ascii="Times New Roman" w:eastAsia="Times New Roman" w:hAnsi="Times New Roman" w:cs="Times New Roman"/>
          <w:sz w:val="28"/>
          <w:szCs w:val="28"/>
        </w:rPr>
        <w:t>При проверках могут рассматриваться все вопросы, связанные</w:t>
      </w:r>
      <w:r w:rsidR="00E108E9">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 xml:space="preserve">с предоставлением муниципальной услуги (комплексные проверки), или отдельные вопросы (тематические проверки). </w:t>
      </w:r>
    </w:p>
    <w:p w:rsidR="00471DCE" w:rsidRPr="0064434E" w:rsidRDefault="006770C6"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102</w:t>
      </w:r>
      <w:r w:rsidR="00471DCE" w:rsidRPr="0064434E">
        <w:rPr>
          <w:rFonts w:ascii="Times New Roman" w:eastAsia="Times New Roman" w:hAnsi="Times New Roman" w:cs="Times New Roman"/>
          <w:sz w:val="28"/>
          <w:szCs w:val="28"/>
        </w:rPr>
        <w:t>.</w:t>
      </w:r>
      <w:r w:rsidR="00471DCE" w:rsidRPr="0064434E">
        <w:rPr>
          <w:rFonts w:ascii="Times New Roman" w:eastAsia="Times New Roman" w:hAnsi="Times New Roman" w:cs="Times New Roman"/>
          <w:sz w:val="28"/>
          <w:szCs w:val="28"/>
          <w:lang w:val="en-US"/>
        </w:rPr>
        <w:t> </w:t>
      </w:r>
      <w:r w:rsidR="00471DCE" w:rsidRPr="0064434E">
        <w:rPr>
          <w:rFonts w:ascii="Times New Roman" w:eastAsia="Times New Roman" w:hAnsi="Times New Roman" w:cs="Times New Roman"/>
          <w:sz w:val="28"/>
          <w:szCs w:val="28"/>
        </w:rPr>
        <w:t>Результаты деятельности комиссии оформляются в виде справки,</w:t>
      </w:r>
      <w:r w:rsidR="00E108E9">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 xml:space="preserve">в </w:t>
      </w:r>
      <w:r w:rsidR="00471DCE" w:rsidRPr="0064434E">
        <w:rPr>
          <w:rFonts w:ascii="Times New Roman" w:eastAsia="Times New Roman" w:hAnsi="Times New Roman" w:cs="Times New Roman"/>
          <w:sz w:val="28"/>
          <w:szCs w:val="28"/>
        </w:rPr>
        <w:lastRenderedPageBreak/>
        <w:t>которой отмечаются выявленные недостатки и предложения</w:t>
      </w:r>
      <w:r w:rsidR="00E108E9">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по их устранению.</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Плановые проверки проводятся не реже одного раза в год. Внеплановые проверки проводятся на основании поступивших обращений (жалоб) физических и юридических лиц.</w:t>
      </w:r>
    </w:p>
    <w:p w:rsidR="00471DCE" w:rsidRPr="0064434E" w:rsidRDefault="00471DCE" w:rsidP="00471DCE">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bookmarkStart w:id="22" w:name="Par515"/>
      <w:bookmarkEnd w:id="22"/>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4</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Должностные лица Комитета, Центра, ответственные</w:t>
      </w:r>
      <w:r w:rsidR="00E108E9">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 xml:space="preserve">за осуществление административных процедур, указанных в </w:t>
      </w:r>
      <w:hyperlink r:id="rId38" w:anchor="Par418" w:history="1">
        <w:r w:rsidRPr="001C137A">
          <w:rPr>
            <w:rFonts w:ascii="Times New Roman" w:eastAsia="Times New Roman" w:hAnsi="Times New Roman" w:cs="Times New Roman"/>
            <w:color w:val="000000"/>
            <w:sz w:val="28"/>
            <w:szCs w:val="28"/>
          </w:rPr>
          <w:t xml:space="preserve">пункте </w:t>
        </w:r>
      </w:hyperlink>
      <w:r w:rsidRPr="001C137A">
        <w:rPr>
          <w:rFonts w:ascii="Times New Roman" w:eastAsia="Times New Roman" w:hAnsi="Times New Roman" w:cs="Times New Roman"/>
          <w:sz w:val="28"/>
          <w:szCs w:val="28"/>
        </w:rPr>
        <w:t>37</w:t>
      </w:r>
      <w:r w:rsidRPr="001C137A">
        <w:rPr>
          <w:rFonts w:ascii="Calibri" w:eastAsia="Times New Roman" w:hAnsi="Calibri" w:cs="Times New Roman"/>
          <w:sz w:val="28"/>
          <w:szCs w:val="28"/>
        </w:rPr>
        <w:t xml:space="preserve"> </w:t>
      </w:r>
      <w:r w:rsidRPr="0064434E">
        <w:rPr>
          <w:rFonts w:ascii="Times New Roman" w:eastAsia="Times New Roman" w:hAnsi="Times New Roman" w:cs="Times New Roman"/>
          <w:sz w:val="28"/>
          <w:szCs w:val="28"/>
        </w:rPr>
        <w:t>Административного регламента, несут персональную ответственность</w:t>
      </w:r>
      <w:r w:rsidR="00E108E9">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за полноту и качество осуществления административных процедур.</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5</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В случае допущенных нарушений должностные лица Комитета, Центра несут ответственность в соответствии с законодательством Российской Федерации.</w:t>
      </w:r>
    </w:p>
    <w:p w:rsidR="00471DCE" w:rsidRPr="0064434E" w:rsidRDefault="00471DCE" w:rsidP="00471DCE">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6</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proofErr w:type="gramStart"/>
      <w:r w:rsidRPr="0064434E">
        <w:rPr>
          <w:rFonts w:ascii="Times New Roman" w:eastAsia="Times New Roman" w:hAnsi="Times New Roman" w:cs="Times New Roman"/>
          <w:sz w:val="28"/>
          <w:szCs w:val="28"/>
        </w:rPr>
        <w:t>Контроль за</w:t>
      </w:r>
      <w:proofErr w:type="gramEnd"/>
      <w:r w:rsidRPr="0064434E">
        <w:rPr>
          <w:rFonts w:ascii="Times New Roman" w:eastAsia="Times New Roman" w:hAnsi="Times New Roman" w:cs="Times New Roman"/>
          <w:sz w:val="28"/>
          <w:szCs w:val="28"/>
        </w:rPr>
        <w:t xml:space="preserve"> предоставлением муниципальной услуги со стороны должностных лиц Комитета, Центра должен быть постоянным, всесторонним и объективным.</w:t>
      </w: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3" w:name="Par518"/>
      <w:bookmarkEnd w:id="23"/>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7</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proofErr w:type="gramStart"/>
      <w:r w:rsidRPr="0064434E">
        <w:rPr>
          <w:rFonts w:ascii="Times New Roman" w:eastAsia="Times New Roman" w:hAnsi="Times New Roman" w:cs="Times New Roman"/>
          <w:sz w:val="28"/>
          <w:szCs w:val="28"/>
          <w:lang w:eastAsia="ru-RU"/>
        </w:rPr>
        <w:t>Контроль за</w:t>
      </w:r>
      <w:proofErr w:type="gramEnd"/>
      <w:r w:rsidRPr="0064434E">
        <w:rPr>
          <w:rFonts w:ascii="Times New Roman" w:eastAsia="Times New Roman" w:hAnsi="Times New Roman" w:cs="Times New Roman"/>
          <w:sz w:val="28"/>
          <w:szCs w:val="28"/>
          <w:lang w:eastAsia="ru-RU"/>
        </w:rPr>
        <w:t xml:space="preserve"> предоставлением </w:t>
      </w:r>
      <w:r w:rsidRPr="0064434E">
        <w:rPr>
          <w:rFonts w:ascii="Times New Roman" w:eastAsia="Times New Roman" w:hAnsi="Times New Roman" w:cs="Times New Roman"/>
          <w:sz w:val="28"/>
          <w:szCs w:val="28"/>
        </w:rPr>
        <w:t>муниципальной</w:t>
      </w:r>
      <w:r w:rsidRPr="0064434E">
        <w:rPr>
          <w:rFonts w:ascii="Times New Roman" w:eastAsia="Times New Roman" w:hAnsi="Times New Roman" w:cs="Times New Roman"/>
          <w:sz w:val="28"/>
          <w:szCs w:val="28"/>
          <w:lang w:eastAsia="ru-RU"/>
        </w:rPr>
        <w:t xml:space="preserve"> услуги со стороны граждан</w:t>
      </w:r>
      <w:r w:rsidRPr="0064434E">
        <w:rPr>
          <w:rFonts w:ascii="Times New Roman" w:eastAsia="Times New Roman" w:hAnsi="Times New Roman" w:cs="Times New Roman"/>
          <w:sz w:val="28"/>
          <w:szCs w:val="28"/>
        </w:rPr>
        <w:t>, их объединений и организаций</w:t>
      </w:r>
      <w:r w:rsidRPr="0064434E">
        <w:rPr>
          <w:rFonts w:ascii="Times New Roman" w:eastAsia="Times New Roman" w:hAnsi="Times New Roman" w:cs="Times New Roman"/>
          <w:sz w:val="28"/>
          <w:szCs w:val="28"/>
          <w:lang w:eastAsia="ru-RU"/>
        </w:rPr>
        <w:t xml:space="preserve"> осуществляется путем получения информации о результатах осуществления контроля за полнотой и качеством предоставления </w:t>
      </w:r>
      <w:r w:rsidRPr="0064434E">
        <w:rPr>
          <w:rFonts w:ascii="Times New Roman" w:eastAsia="Times New Roman" w:hAnsi="Times New Roman" w:cs="Times New Roman"/>
          <w:sz w:val="28"/>
          <w:szCs w:val="28"/>
        </w:rPr>
        <w:t>муниципальной</w:t>
      </w:r>
      <w:r w:rsidRPr="0064434E">
        <w:rPr>
          <w:rFonts w:ascii="Times New Roman" w:eastAsia="Times New Roman" w:hAnsi="Times New Roman" w:cs="Times New Roman"/>
          <w:sz w:val="28"/>
          <w:szCs w:val="28"/>
          <w:lang w:eastAsia="ru-RU"/>
        </w:rPr>
        <w:t xml:space="preserve"> услуги.</w:t>
      </w:r>
    </w:p>
    <w:p w:rsidR="00471DCE" w:rsidRPr="0064434E" w:rsidRDefault="00471DCE" w:rsidP="00471DCE">
      <w:pPr>
        <w:autoSpaceDE w:val="0"/>
        <w:autoSpaceDN w:val="0"/>
        <w:adjustRightInd w:val="0"/>
        <w:spacing w:after="0" w:line="240" w:lineRule="exact"/>
        <w:ind w:firstLine="709"/>
        <w:jc w:val="both"/>
        <w:rPr>
          <w:rFonts w:ascii="Times New Roman" w:eastAsia="Times New Roman" w:hAnsi="Times New Roman" w:cs="Times New Roman"/>
          <w:sz w:val="28"/>
          <w:szCs w:val="28"/>
          <w:lang w:eastAsia="ru-RU"/>
        </w:rPr>
      </w:pPr>
    </w:p>
    <w:p w:rsidR="00E108E9" w:rsidRDefault="00471DCE" w:rsidP="006770C6">
      <w:pPr>
        <w:widowControl w:val="0"/>
        <w:autoSpaceDE w:val="0"/>
        <w:autoSpaceDN w:val="0"/>
        <w:adjustRightInd w:val="0"/>
        <w:spacing w:after="0" w:line="240" w:lineRule="exact"/>
        <w:ind w:left="992" w:right="567"/>
        <w:jc w:val="center"/>
        <w:outlineLvl w:val="1"/>
        <w:rPr>
          <w:rFonts w:ascii="Times New Roman" w:eastAsia="Times New Roman" w:hAnsi="Times New Roman" w:cs="Times New Roman"/>
          <w:sz w:val="28"/>
          <w:szCs w:val="28"/>
        </w:rPr>
      </w:pPr>
      <w:bookmarkStart w:id="24" w:name="Par526"/>
      <w:bookmarkEnd w:id="24"/>
      <w:proofErr w:type="gramStart"/>
      <w:r w:rsidRPr="0064434E">
        <w:rPr>
          <w:rFonts w:ascii="Times New Roman" w:eastAsia="Times New Roman" w:hAnsi="Times New Roman" w:cs="Times New Roman"/>
          <w:sz w:val="28"/>
          <w:szCs w:val="28"/>
        </w:rPr>
        <w:t xml:space="preserve">Досудебный (внесудебный) порядок обжалования решения </w:t>
      </w:r>
      <w:r w:rsidR="005F6E33">
        <w:rPr>
          <w:rFonts w:ascii="Times New Roman" w:eastAsia="Times New Roman" w:hAnsi="Times New Roman" w:cs="Times New Roman"/>
          <w:sz w:val="28"/>
          <w:szCs w:val="28"/>
        </w:rPr>
        <w:br/>
      </w:r>
      <w:r w:rsidRPr="0064434E">
        <w:rPr>
          <w:rFonts w:ascii="Times New Roman" w:eastAsia="Times New Roman" w:hAnsi="Times New Roman" w:cs="Times New Roman"/>
          <w:sz w:val="28"/>
          <w:szCs w:val="28"/>
        </w:rPr>
        <w:t>и (или) действий (бездействия) органа, предоставляющего муниципальную услугу, а также их должностных лиц, муниципальных служащих, специалистов органа, предоставляющего муниципальную услугу, Центра,</w:t>
      </w:r>
      <w:proofErr w:type="gramEnd"/>
    </w:p>
    <w:p w:rsidR="00471DCE" w:rsidRPr="0064434E" w:rsidRDefault="00471DCE" w:rsidP="006770C6">
      <w:pPr>
        <w:widowControl w:val="0"/>
        <w:autoSpaceDE w:val="0"/>
        <w:autoSpaceDN w:val="0"/>
        <w:adjustRightInd w:val="0"/>
        <w:spacing w:after="0" w:line="240" w:lineRule="exact"/>
        <w:ind w:left="992" w:right="567"/>
        <w:jc w:val="center"/>
        <w:outlineLvl w:val="1"/>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 специалистов Центра</w:t>
      </w:r>
    </w:p>
    <w:p w:rsidR="00471DCE" w:rsidRPr="0064434E" w:rsidRDefault="00471DCE" w:rsidP="00471DCE">
      <w:pPr>
        <w:widowControl w:val="0"/>
        <w:autoSpaceDE w:val="0"/>
        <w:autoSpaceDN w:val="0"/>
        <w:adjustRightInd w:val="0"/>
        <w:spacing w:after="0" w:line="240" w:lineRule="auto"/>
        <w:ind w:left="567" w:right="567"/>
        <w:jc w:val="center"/>
        <w:rPr>
          <w:rFonts w:ascii="Times New Roman" w:eastAsia="Times New Roman" w:hAnsi="Times New Roman" w:cs="Times New Roman"/>
          <w:sz w:val="28"/>
          <w:szCs w:val="28"/>
        </w:rPr>
      </w:pPr>
    </w:p>
    <w:p w:rsidR="00471DCE" w:rsidRPr="0064434E" w:rsidRDefault="00471DCE" w:rsidP="006770C6">
      <w:pPr>
        <w:widowControl w:val="0"/>
        <w:autoSpaceDE w:val="0"/>
        <w:autoSpaceDN w:val="0"/>
        <w:adjustRightInd w:val="0"/>
        <w:spacing w:after="0" w:line="240" w:lineRule="exact"/>
        <w:ind w:left="567" w:right="56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Информация для заявителя о его праве подать жалобу </w:t>
      </w:r>
      <w:r w:rsidR="005F6E33">
        <w:rPr>
          <w:rFonts w:ascii="Times New Roman" w:eastAsia="Times New Roman" w:hAnsi="Times New Roman" w:cs="Times New Roman"/>
          <w:sz w:val="28"/>
          <w:szCs w:val="28"/>
        </w:rPr>
        <w:br/>
      </w:r>
      <w:r w:rsidRPr="0064434E">
        <w:rPr>
          <w:rFonts w:ascii="Times New Roman" w:eastAsia="Times New Roman" w:hAnsi="Times New Roman" w:cs="Times New Roman"/>
          <w:sz w:val="28"/>
          <w:szCs w:val="28"/>
        </w:rPr>
        <w:t>на решение и (или) действия (бездействие) органа, предоставляющего муниципальную услугу, а также должностных лиц, муниципальных служащих специалистов органа, предоставляющего муниципальную услугу, Центра,</w:t>
      </w:r>
      <w:r w:rsidR="00E108E9">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специалистов Центра</w:t>
      </w:r>
    </w:p>
    <w:p w:rsidR="00471DCE" w:rsidRPr="0064434E" w:rsidRDefault="00471DCE" w:rsidP="006770C6">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8</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proofErr w:type="gramStart"/>
      <w:r w:rsidRPr="0064434E">
        <w:rPr>
          <w:rFonts w:ascii="Times New Roman" w:eastAsia="Times New Roman" w:hAnsi="Times New Roman" w:cs="Times New Roman"/>
          <w:sz w:val="28"/>
          <w:szCs w:val="28"/>
        </w:rPr>
        <w:t>Заявитель имеет право на обжалование решения и действий (бездействие) Администрации, Комитета, должностного лица, муниципального служащего Администрации, Комитета руководителя Центра, специалиста Комитета, Центра в досудебном (внесудебном) порядке.</w:t>
      </w:r>
      <w:proofErr w:type="gramEnd"/>
    </w:p>
    <w:p w:rsidR="00471DCE" w:rsidRPr="0064434E" w:rsidRDefault="00471DCE" w:rsidP="00471DCE">
      <w:pPr>
        <w:widowControl w:val="0"/>
        <w:autoSpaceDE w:val="0"/>
        <w:autoSpaceDN w:val="0"/>
        <w:adjustRightInd w:val="0"/>
        <w:spacing w:after="0" w:line="240" w:lineRule="exact"/>
        <w:ind w:firstLine="709"/>
        <w:jc w:val="both"/>
        <w:rPr>
          <w:rFonts w:ascii="Times New Roman" w:eastAsia="Times New Roman" w:hAnsi="Times New Roman" w:cs="Times New Roman"/>
          <w:sz w:val="28"/>
          <w:szCs w:val="28"/>
        </w:rPr>
      </w:pPr>
      <w:bookmarkStart w:id="25" w:name="Par535"/>
      <w:bookmarkEnd w:id="25"/>
    </w:p>
    <w:p w:rsidR="00471DCE" w:rsidRPr="0064434E" w:rsidRDefault="00471DCE" w:rsidP="00471DCE">
      <w:pPr>
        <w:widowControl w:val="0"/>
        <w:autoSpaceDE w:val="0"/>
        <w:autoSpaceDN w:val="0"/>
        <w:adjustRightInd w:val="0"/>
        <w:spacing w:after="0" w:line="240" w:lineRule="exact"/>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Предмет жалобы</w:t>
      </w:r>
    </w:p>
    <w:p w:rsidR="00471DCE" w:rsidRPr="0064434E" w:rsidRDefault="00471DCE" w:rsidP="00471DCE">
      <w:pPr>
        <w:widowControl w:val="0"/>
        <w:autoSpaceDE w:val="0"/>
        <w:autoSpaceDN w:val="0"/>
        <w:adjustRightInd w:val="0"/>
        <w:spacing w:after="0" w:line="240" w:lineRule="exact"/>
        <w:ind w:firstLine="709"/>
        <w:jc w:val="both"/>
        <w:outlineLvl w:val="2"/>
        <w:rPr>
          <w:rFonts w:ascii="Times New Roman" w:eastAsia="Times New Roman" w:hAnsi="Times New Roman" w:cs="Times New Roman"/>
          <w:sz w:val="28"/>
          <w:szCs w:val="28"/>
        </w:rPr>
      </w:pPr>
    </w:p>
    <w:p w:rsidR="00471DCE" w:rsidRPr="0064434E" w:rsidRDefault="00471DCE" w:rsidP="00D46CE8">
      <w:pPr>
        <w:widowControl w:val="0"/>
        <w:autoSpaceDE w:val="0"/>
        <w:autoSpaceDN w:val="0"/>
        <w:adjustRightInd w:val="0"/>
        <w:spacing w:after="0" w:line="21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09</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Заявитель может обратиться с жалобой, в том числе в следующих случаях:</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 xml:space="preserve">нарушение срока регистрации заявления о предоставлении муниципальной услуги, комплексного запроса; </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нарушение Администрацией, Комитетом, должностным лицом, муниципальным служащим Администрации, Комитета, специалистом Комитета срока предоставления муниципальной услуги;</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rPr>
        <w:t> </w:t>
      </w:r>
      <w:r w:rsidRPr="0064434E">
        <w:rPr>
          <w:rFonts w:ascii="Times New Roman" w:eastAsia="Calibri" w:hAnsi="Times New Roman" w:cs="Times New Roman"/>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Pr>
          <w:rFonts w:ascii="Times New Roman" w:eastAsia="Calibri" w:hAnsi="Times New Roman" w:cs="Times New Roman"/>
          <w:sz w:val="28"/>
          <w:szCs w:val="28"/>
        </w:rPr>
        <w:t xml:space="preserve">Шпаковского </w:t>
      </w:r>
      <w:r>
        <w:rPr>
          <w:rFonts w:ascii="Times New Roman" w:eastAsia="Calibri" w:hAnsi="Times New Roman" w:cs="Times New Roman"/>
          <w:sz w:val="28"/>
          <w:szCs w:val="28"/>
        </w:rPr>
        <w:lastRenderedPageBreak/>
        <w:t>муниципального округа</w:t>
      </w:r>
      <w:r w:rsidRPr="0064434E">
        <w:rPr>
          <w:rFonts w:ascii="Times New Roman" w:eastAsia="Calibri" w:hAnsi="Times New Roman" w:cs="Times New Roman"/>
          <w:sz w:val="28"/>
          <w:szCs w:val="28"/>
        </w:rPr>
        <w:t xml:space="preserve"> для предоставления муниципальной услуги;</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w:t>
      </w:r>
      <w:r>
        <w:rPr>
          <w:rFonts w:ascii="Times New Roman" w:eastAsia="Calibri" w:hAnsi="Times New Roman" w:cs="Times New Roman"/>
          <w:sz w:val="28"/>
          <w:szCs w:val="28"/>
        </w:rPr>
        <w:t>Шпаковского муниципального округа</w:t>
      </w:r>
      <w:r w:rsidRPr="0064434E">
        <w:rPr>
          <w:rFonts w:ascii="Times New Roman" w:eastAsia="Calibri" w:hAnsi="Times New Roman" w:cs="Times New Roman"/>
          <w:sz w:val="28"/>
          <w:szCs w:val="28"/>
          <w:lang w:eastAsia="ru-RU"/>
        </w:rPr>
        <w:t xml:space="preserve"> для предоставления муниципальной услуги;</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proofErr w:type="gramStart"/>
      <w:r w:rsidRPr="0064434E">
        <w:rPr>
          <w:rFonts w:ascii="Times New Roman" w:eastAsia="Calibri" w:hAnsi="Times New Roman" w:cs="Times New Roman"/>
          <w:sz w:val="28"/>
          <w:szCs w:val="28"/>
          <w:lang w:eastAsia="ru-RU"/>
        </w:rPr>
        <w:t>отказ Администрации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w:t>
      </w:r>
      <w:r w:rsidRPr="009658F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Шпаковского муниципального округа</w:t>
      </w:r>
      <w:r w:rsidRPr="0064434E">
        <w:rPr>
          <w:rFonts w:ascii="Times New Roman" w:eastAsia="Calibri" w:hAnsi="Times New Roman" w:cs="Times New Roman"/>
          <w:sz w:val="28"/>
          <w:szCs w:val="28"/>
          <w:lang w:eastAsia="ru-RU"/>
        </w:rPr>
        <w:t>;</w:t>
      </w:r>
      <w:proofErr w:type="gramEnd"/>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w:t>
      </w:r>
      <w:r w:rsidRPr="007A3DB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Шпаковского муниципального округа</w:t>
      </w:r>
      <w:r w:rsidRPr="0064434E">
        <w:rPr>
          <w:rFonts w:ascii="Times New Roman" w:eastAsia="Calibri" w:hAnsi="Times New Roman" w:cs="Times New Roman"/>
          <w:sz w:val="28"/>
          <w:szCs w:val="28"/>
          <w:lang w:eastAsia="ru-RU"/>
        </w:rPr>
        <w:t>;</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отказ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471DCE" w:rsidRPr="0064434E" w:rsidRDefault="00471DCE" w:rsidP="00D46CE8">
      <w:pPr>
        <w:widowControl w:val="0"/>
        <w:numPr>
          <w:ilvl w:val="0"/>
          <w:numId w:val="1"/>
        </w:numPr>
        <w:tabs>
          <w:tab w:val="left" w:pos="953"/>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proofErr w:type="gramStart"/>
      <w:r w:rsidRPr="0064434E">
        <w:rPr>
          <w:rFonts w:ascii="Times New Roman" w:eastAsia="Calibri" w:hAnsi="Times New Roman" w:cs="Times New Roman"/>
          <w:sz w:val="28"/>
          <w:szCs w:val="28"/>
          <w:lang w:eastAsia="ru-RU"/>
        </w:rPr>
        <w:t>приостановление Администрацией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актами субъектов Российской Федерации, муниципальными правовыми актами;</w:t>
      </w:r>
      <w:proofErr w:type="gramEnd"/>
    </w:p>
    <w:p w:rsidR="00471DCE" w:rsidRPr="0064434E" w:rsidRDefault="00471DCE" w:rsidP="00D46CE8">
      <w:pPr>
        <w:widowControl w:val="0"/>
        <w:numPr>
          <w:ilvl w:val="0"/>
          <w:numId w:val="1"/>
        </w:numPr>
        <w:tabs>
          <w:tab w:val="left" w:pos="1089"/>
        </w:tabs>
        <w:autoSpaceDE w:val="0"/>
        <w:autoSpaceDN w:val="0"/>
        <w:adjustRightInd w:val="0"/>
        <w:spacing w:after="0" w:line="216"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eastAsia="ru-RU"/>
        </w:rPr>
        <w:t> требование у заявителя Администрацией, Комитетом</w:t>
      </w:r>
      <w:r w:rsidR="00B73646">
        <w:rPr>
          <w:rFonts w:ascii="Times New Roman" w:eastAsia="Calibri" w:hAnsi="Times New Roman" w:cs="Times New Roman"/>
          <w:sz w:val="28"/>
          <w:szCs w:val="28"/>
          <w:lang w:eastAsia="ru-RU"/>
        </w:rPr>
        <w:t xml:space="preserve"> </w:t>
      </w:r>
      <w:r w:rsidRPr="0064434E">
        <w:rPr>
          <w:rFonts w:ascii="Times New Roman" w:eastAsia="Calibri" w:hAnsi="Times New Roman" w:cs="Times New Roman"/>
          <w:sz w:val="28"/>
          <w:szCs w:val="28"/>
          <w:lang w:eastAsia="ru-RU"/>
        </w:rPr>
        <w:t>при предоставлении муниципальной услуги документов или информации, отсутствие и (или) недостоверность которых не указывались</w:t>
      </w:r>
      <w:r w:rsidR="00B73646">
        <w:rPr>
          <w:rFonts w:ascii="Times New Roman" w:eastAsia="Calibri" w:hAnsi="Times New Roman" w:cs="Times New Roman"/>
          <w:sz w:val="28"/>
          <w:szCs w:val="28"/>
          <w:lang w:eastAsia="ru-RU"/>
        </w:rPr>
        <w:t xml:space="preserve"> </w:t>
      </w:r>
      <w:r w:rsidRPr="0064434E">
        <w:rPr>
          <w:rFonts w:ascii="Times New Roman" w:eastAsia="Calibri" w:hAnsi="Times New Roman" w:cs="Times New Roman"/>
          <w:sz w:val="28"/>
          <w:szCs w:val="28"/>
          <w:lang w:eastAsia="ru-RU"/>
        </w:rP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18 Административного регламента. </w:t>
      </w:r>
    </w:p>
    <w:p w:rsidR="00471DCE" w:rsidRDefault="00471DCE" w:rsidP="00471DCE">
      <w:pPr>
        <w:widowControl w:val="0"/>
        <w:autoSpaceDE w:val="0"/>
        <w:autoSpaceDN w:val="0"/>
        <w:adjustRightInd w:val="0"/>
        <w:spacing w:after="0" w:line="240" w:lineRule="exact"/>
        <w:ind w:firstLine="709"/>
        <w:jc w:val="both"/>
        <w:rPr>
          <w:rFonts w:ascii="Times New Roman" w:eastAsia="Times New Roman" w:hAnsi="Times New Roman" w:cs="Times New Roman"/>
          <w:sz w:val="28"/>
          <w:szCs w:val="28"/>
        </w:rPr>
      </w:pPr>
    </w:p>
    <w:p w:rsidR="00C747D2" w:rsidRPr="0064434E" w:rsidRDefault="00C747D2" w:rsidP="00471DCE">
      <w:pPr>
        <w:widowControl w:val="0"/>
        <w:autoSpaceDE w:val="0"/>
        <w:autoSpaceDN w:val="0"/>
        <w:adjustRightInd w:val="0"/>
        <w:spacing w:after="0" w:line="240" w:lineRule="exact"/>
        <w:ind w:firstLine="709"/>
        <w:jc w:val="both"/>
        <w:rPr>
          <w:rFonts w:ascii="Times New Roman" w:eastAsia="Times New Roman" w:hAnsi="Times New Roman" w:cs="Times New Roman"/>
          <w:sz w:val="28"/>
          <w:szCs w:val="28"/>
        </w:rPr>
      </w:pPr>
    </w:p>
    <w:p w:rsidR="00471DCE" w:rsidRPr="0064434E" w:rsidRDefault="00471DCE" w:rsidP="00D46CE8">
      <w:pPr>
        <w:widowControl w:val="0"/>
        <w:autoSpaceDE w:val="0"/>
        <w:autoSpaceDN w:val="0"/>
        <w:adjustRightInd w:val="0"/>
        <w:spacing w:after="0" w:line="240" w:lineRule="exact"/>
        <w:ind w:left="709" w:right="709"/>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Органы исполнительной власти Ставропольского края, органы местного самоуправления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 xml:space="preserve"> и уполномоченные на рассмотрение жалобы должностные лица</w:t>
      </w:r>
    </w:p>
    <w:p w:rsidR="00471DCE" w:rsidRPr="0064434E" w:rsidRDefault="00471DCE" w:rsidP="00471DCE">
      <w:pPr>
        <w:widowControl w:val="0"/>
        <w:autoSpaceDE w:val="0"/>
        <w:autoSpaceDN w:val="0"/>
        <w:adjustRightInd w:val="0"/>
        <w:spacing w:after="0" w:line="240" w:lineRule="exact"/>
        <w:ind w:firstLine="709"/>
        <w:jc w:val="center"/>
        <w:rPr>
          <w:rFonts w:ascii="Times New Roman" w:eastAsia="Times New Roman" w:hAnsi="Times New Roman" w:cs="Times New Roman"/>
          <w:sz w:val="28"/>
          <w:szCs w:val="28"/>
        </w:rPr>
      </w:pPr>
    </w:p>
    <w:p w:rsidR="00471DCE" w:rsidRPr="0064434E" w:rsidRDefault="00C36496"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6" w:name="Par544"/>
      <w:bookmarkEnd w:id="26"/>
      <w:r>
        <w:rPr>
          <w:rFonts w:ascii="Times New Roman" w:eastAsia="Times New Roman" w:hAnsi="Times New Roman" w:cs="Times New Roman"/>
          <w:sz w:val="28"/>
          <w:szCs w:val="28"/>
        </w:rPr>
        <w:t>11</w:t>
      </w:r>
      <w:r w:rsidR="006770C6">
        <w:rPr>
          <w:rFonts w:ascii="Times New Roman" w:eastAsia="Times New Roman" w:hAnsi="Times New Roman" w:cs="Times New Roman"/>
          <w:sz w:val="28"/>
          <w:szCs w:val="28"/>
        </w:rPr>
        <w:t>0</w:t>
      </w:r>
      <w:r w:rsidR="00471DCE" w:rsidRPr="0064434E">
        <w:rPr>
          <w:rFonts w:ascii="Times New Roman" w:eastAsia="Times New Roman" w:hAnsi="Times New Roman" w:cs="Times New Roman"/>
          <w:sz w:val="28"/>
          <w:szCs w:val="28"/>
        </w:rPr>
        <w:t>.</w:t>
      </w:r>
      <w:r w:rsidR="00471DCE" w:rsidRPr="0064434E">
        <w:rPr>
          <w:rFonts w:ascii="Times New Roman" w:eastAsia="Times New Roman" w:hAnsi="Times New Roman" w:cs="Times New Roman"/>
          <w:sz w:val="28"/>
          <w:szCs w:val="28"/>
          <w:lang w:val="en-US"/>
        </w:rPr>
        <w:t> </w:t>
      </w:r>
      <w:r w:rsidR="00471DCE" w:rsidRPr="0064434E">
        <w:rPr>
          <w:rFonts w:ascii="Times New Roman" w:eastAsia="Times New Roman" w:hAnsi="Times New Roman" w:cs="Times New Roman"/>
          <w:sz w:val="28"/>
          <w:szCs w:val="28"/>
        </w:rPr>
        <w:t>Жалоба на действия (бездействие) муниципальных служащих, специалистов Комитета подается в Комитет и рассматривается</w:t>
      </w:r>
      <w:r w:rsidR="000B25BD">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его руководителем.</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1</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на действия (бездействие) специалистов Центра подается</w:t>
      </w:r>
      <w:r w:rsidR="000B25BD">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 xml:space="preserve">в Центр и рассматривается его руководителем. </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2</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Жалоба на действия (бездействие) руководителей Комитета, муниципального казенного учреждения «Многофункциональный центр предоставления государственных и муниципальных услуг в </w:t>
      </w:r>
      <w:r>
        <w:rPr>
          <w:rFonts w:ascii="Times New Roman" w:eastAsia="Times New Roman" w:hAnsi="Times New Roman" w:cs="Times New Roman"/>
          <w:sz w:val="28"/>
          <w:szCs w:val="28"/>
        </w:rPr>
        <w:t>Шпаковском муниципальном округе</w:t>
      </w:r>
      <w:r w:rsidRPr="0064434E">
        <w:rPr>
          <w:rFonts w:ascii="Times New Roman" w:eastAsia="Times New Roman" w:hAnsi="Times New Roman" w:cs="Times New Roman"/>
          <w:sz w:val="28"/>
          <w:szCs w:val="28"/>
        </w:rPr>
        <w:t xml:space="preserve">», муниципальных служащих Администрации подается в Администрацию и рассматривается главой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Жалоба на действия (бездействие) руководителя государственного </w:t>
      </w:r>
      <w:r w:rsidRPr="0064434E">
        <w:rPr>
          <w:rFonts w:ascii="Times New Roman" w:eastAsia="Times New Roman" w:hAnsi="Times New Roman" w:cs="Times New Roman"/>
          <w:sz w:val="28"/>
          <w:szCs w:val="28"/>
        </w:rPr>
        <w:lastRenderedPageBreak/>
        <w:t>казенного учреждения Ставропольского края «Многофункциональный центр предоставления государственных и муниципальных услуг в Ставропольском крае» подается в министерство экономического развития Ставропольского края и рассматривается должностным лицом, уполномоченным на рассмотрение жалоб.</w:t>
      </w:r>
    </w:p>
    <w:p w:rsidR="00471DCE" w:rsidRPr="0064434E" w:rsidRDefault="00471DCE" w:rsidP="00471DCE">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exact"/>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Порядок подачи и рассмотрения жалобы</w:t>
      </w:r>
    </w:p>
    <w:p w:rsidR="00471DCE" w:rsidRPr="0064434E" w:rsidRDefault="00471DCE" w:rsidP="00471DCE">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4</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подается в письменной форме на бумажном носителе или</w:t>
      </w:r>
      <w:r w:rsidR="000B25BD">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в электронной форме.</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5</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может быть направлена по почте, через Центр,</w:t>
      </w:r>
      <w:r w:rsidR="000B25BD">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государственных и муниципальных услуг Ставропольского края, а также может быть принята при личном приеме заявителя.</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6</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должна содержать:</w:t>
      </w:r>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64434E">
        <w:rPr>
          <w:rFonts w:ascii="Times New Roman" w:eastAsia="Times New Roman" w:hAnsi="Times New Roman" w:cs="Times New Roman"/>
          <w:sz w:val="28"/>
          <w:szCs w:val="28"/>
        </w:rPr>
        <w:t>1) </w:t>
      </w:r>
      <w:r w:rsidRPr="0064434E">
        <w:rPr>
          <w:rFonts w:ascii="Times New Roman" w:eastAsia="Times New Roman" w:hAnsi="Times New Roman" w:cs="Times New Roman"/>
          <w:sz w:val="28"/>
          <w:szCs w:val="28"/>
          <w:lang w:eastAsia="ru-RU"/>
        </w:rPr>
        <w:t>наименование органа (Администрация, Комитет, Центр), наименование должности, фамилию, имя, отчество должностного лица, муниципального служащего Администрации, Комитета, специалиста Комитета, руководителя Центра, специалиста Центра, решение и (или) действия (бездействие) которых обжалуются;</w:t>
      </w:r>
      <w:proofErr w:type="gramEnd"/>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64434E">
        <w:rPr>
          <w:rFonts w:ascii="Times New Roman" w:eastAsia="Times New Roman" w:hAnsi="Times New Roman" w:cs="Times New Roman"/>
          <w:sz w:val="28"/>
          <w:szCs w:val="28"/>
        </w:rPr>
        <w:t>2) </w:t>
      </w:r>
      <w:r w:rsidRPr="0064434E">
        <w:rPr>
          <w:rFonts w:ascii="Times New Roman" w:eastAsia="Times New Roman" w:hAnsi="Times New Roman" w:cs="Times New Roman"/>
          <w:sz w:val="28"/>
          <w:szCs w:val="28"/>
          <w:lang w:eastAsia="ru-RU"/>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64434E">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lang w:eastAsia="ru-RU"/>
        </w:rPr>
        <w:t>сведения об обжалуемых решении и (или) действиях (бездействии) Администрации, Комитета, Центра, должностного лица, муниципального служащего Администрации, Комитета, специалиста Комитета, руководителя Центра, специалиста Центра;</w:t>
      </w:r>
      <w:proofErr w:type="gramEnd"/>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4434E">
        <w:rPr>
          <w:rFonts w:ascii="Times New Roman" w:eastAsia="Times New Roman" w:hAnsi="Times New Roman" w:cs="Times New Roman"/>
          <w:sz w:val="28"/>
          <w:szCs w:val="28"/>
        </w:rPr>
        <w:t>4)</w:t>
      </w:r>
      <w:r w:rsidRPr="0064434E">
        <w:rPr>
          <w:rFonts w:ascii="Times New Roman" w:eastAsia="Times New Roman" w:hAnsi="Times New Roman" w:cs="Times New Roman"/>
          <w:sz w:val="28"/>
          <w:szCs w:val="28"/>
          <w:lang w:val="en-US"/>
        </w:rPr>
        <w:t> </w:t>
      </w:r>
      <w:bookmarkStart w:id="27" w:name="Par554"/>
      <w:bookmarkEnd w:id="27"/>
      <w:r w:rsidRPr="0064434E">
        <w:rPr>
          <w:rFonts w:ascii="Times New Roman" w:eastAsia="Times New Roman" w:hAnsi="Times New Roman" w:cs="Times New Roman"/>
          <w:sz w:val="28"/>
          <w:szCs w:val="28"/>
        </w:rPr>
        <w:t xml:space="preserve">доводы, на основании которых заявитель не согласен с решением </w:t>
      </w:r>
      <w:r w:rsidR="005F6E33">
        <w:rPr>
          <w:rFonts w:ascii="Times New Roman" w:eastAsia="Times New Roman" w:hAnsi="Times New Roman" w:cs="Times New Roman"/>
          <w:sz w:val="28"/>
          <w:szCs w:val="28"/>
        </w:rPr>
        <w:br/>
      </w:r>
      <w:r w:rsidRPr="0064434E">
        <w:rPr>
          <w:rFonts w:ascii="Times New Roman" w:eastAsia="Times New Roman" w:hAnsi="Times New Roman" w:cs="Times New Roman"/>
          <w:sz w:val="28"/>
          <w:szCs w:val="28"/>
        </w:rPr>
        <w:t>и действием (бездействием) Администрации, Комитета, Центра, должностного лица, муниципального служащего Администрации, Комитета, специалиста Комитета, руководителя Центра, специалиста Центра.</w:t>
      </w:r>
      <w:proofErr w:type="gramEnd"/>
      <w:r w:rsidRPr="0064434E">
        <w:rPr>
          <w:rFonts w:ascii="Times New Roman" w:eastAsia="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471DCE" w:rsidRPr="0064434E" w:rsidRDefault="00471DCE" w:rsidP="00471DCE">
      <w:pPr>
        <w:widowControl w:val="0"/>
        <w:autoSpaceDE w:val="0"/>
        <w:autoSpaceDN w:val="0"/>
        <w:adjustRightInd w:val="0"/>
        <w:spacing w:after="0" w:line="240" w:lineRule="exact"/>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Сроки рассмотрения жалобы</w:t>
      </w:r>
    </w:p>
    <w:p w:rsidR="00471DCE" w:rsidRPr="0064434E" w:rsidRDefault="00471DCE" w:rsidP="00471DCE">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8" w:name="Par558"/>
      <w:bookmarkEnd w:id="28"/>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7</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регистрируется в день ее поступления в Администрацию, Комитет, Центр.</w:t>
      </w: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8</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proofErr w:type="gramStart"/>
      <w:r w:rsidRPr="0064434E">
        <w:rPr>
          <w:rFonts w:ascii="Times New Roman" w:eastAsia="Times New Roman" w:hAnsi="Times New Roman" w:cs="Times New Roman"/>
          <w:sz w:val="28"/>
          <w:szCs w:val="28"/>
        </w:rPr>
        <w:t xml:space="preserve">Жалоба, поступившая в Администрацию, Комитет, Центр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w:t>
      </w:r>
      <w:r w:rsidRPr="0064434E">
        <w:rPr>
          <w:rFonts w:ascii="Times New Roman" w:eastAsia="Times New Roman" w:hAnsi="Times New Roman" w:cs="Times New Roman"/>
          <w:sz w:val="28"/>
          <w:szCs w:val="28"/>
        </w:rPr>
        <w:lastRenderedPageBreak/>
        <w:t>допущенных опечаток и ошибок или в случае обжалования нарушения установленного срока таких исправлений</w:t>
      </w:r>
      <w:proofErr w:type="gramEnd"/>
      <w:r w:rsidRPr="0064434E">
        <w:rPr>
          <w:rFonts w:ascii="Times New Roman" w:eastAsia="Times New Roman" w:hAnsi="Times New Roman" w:cs="Times New Roman"/>
          <w:sz w:val="28"/>
          <w:szCs w:val="28"/>
        </w:rPr>
        <w:t xml:space="preserve"> - в течение пяти рабочих дней со дня ее регистрации.</w:t>
      </w:r>
    </w:p>
    <w:p w:rsidR="00471DCE" w:rsidRPr="0064434E" w:rsidRDefault="00471DCE" w:rsidP="00471DCE">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exact"/>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Результат рассмотрения жалобы</w:t>
      </w:r>
    </w:p>
    <w:p w:rsidR="00471DCE" w:rsidRPr="0064434E" w:rsidRDefault="00471DCE" w:rsidP="00471DCE">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u w:val="single"/>
        </w:rPr>
      </w:pPr>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19</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По результатам рассмотрения жалобы принимается одно </w:t>
      </w:r>
      <w:r w:rsidR="005F6E33">
        <w:rPr>
          <w:rFonts w:ascii="Times New Roman" w:eastAsia="Times New Roman" w:hAnsi="Times New Roman" w:cs="Times New Roman"/>
          <w:sz w:val="28"/>
          <w:szCs w:val="28"/>
        </w:rPr>
        <w:br/>
      </w:r>
      <w:r w:rsidRPr="0064434E">
        <w:rPr>
          <w:rFonts w:ascii="Times New Roman" w:eastAsia="Times New Roman" w:hAnsi="Times New Roman" w:cs="Times New Roman"/>
          <w:sz w:val="28"/>
          <w:szCs w:val="28"/>
        </w:rPr>
        <w:t>из следующих решений:</w:t>
      </w:r>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64434E">
        <w:rPr>
          <w:rFonts w:ascii="Times New Roman" w:eastAsia="Times New Roman" w:hAnsi="Times New Roman" w:cs="Times New Roman"/>
          <w:sz w:val="28"/>
          <w:szCs w:val="28"/>
        </w:rPr>
        <w:t>1)</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удовлетворение жалобы, в том числе в форме отмены принятого решения, исправления допущенных опечаток и ошибок в выданных </w:t>
      </w:r>
      <w:r w:rsidR="005F6E33">
        <w:rPr>
          <w:rFonts w:ascii="Times New Roman" w:eastAsia="Times New Roman" w:hAnsi="Times New Roman" w:cs="Times New Roman"/>
          <w:sz w:val="28"/>
          <w:szCs w:val="28"/>
        </w:rPr>
        <w:br/>
      </w:r>
      <w:r w:rsidRPr="0064434E">
        <w:rPr>
          <w:rFonts w:ascii="Times New Roman" w:eastAsia="Times New Roman" w:hAnsi="Times New Roman" w:cs="Times New Roman"/>
          <w:sz w:val="28"/>
          <w:szCs w:val="28"/>
        </w:rPr>
        <w:t xml:space="preserve">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правовыми актами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w:t>
      </w:r>
      <w:proofErr w:type="gramEnd"/>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В случае принятия главой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 xml:space="preserve"> решения об удовлетворении жалобы заявителя на отказ в предоставлении муниципальной услуги в досудебном (внесудебном) порядке, оказание муниципальной услуги возобновляется с начала административной процедуры, предусмотренной пунктом </w:t>
      </w:r>
      <w:r w:rsidR="00195964">
        <w:rPr>
          <w:rFonts w:ascii="Times New Roman" w:eastAsia="Times New Roman" w:hAnsi="Times New Roman" w:cs="Times New Roman"/>
          <w:sz w:val="28"/>
          <w:szCs w:val="28"/>
        </w:rPr>
        <w:t>66</w:t>
      </w:r>
      <w:r w:rsidRPr="0064434E">
        <w:rPr>
          <w:rFonts w:ascii="Times New Roman" w:eastAsia="Times New Roman" w:hAnsi="Times New Roman" w:cs="Times New Roman"/>
          <w:sz w:val="28"/>
          <w:szCs w:val="28"/>
        </w:rPr>
        <w:t xml:space="preserve"> Административного регламента;</w:t>
      </w:r>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2)</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отказ в удовлетворении жалобы.</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0</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64434E">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64434E">
        <w:rPr>
          <w:rFonts w:ascii="Times New Roman" w:eastAsia="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71DCE" w:rsidRPr="0064434E" w:rsidRDefault="00471DCE" w:rsidP="00471DCE">
      <w:pPr>
        <w:widowControl w:val="0"/>
        <w:autoSpaceDE w:val="0"/>
        <w:autoSpaceDN w:val="0"/>
        <w:adjustRightInd w:val="0"/>
        <w:spacing w:after="0" w:line="240" w:lineRule="exact"/>
        <w:ind w:firstLine="709"/>
        <w:jc w:val="center"/>
        <w:rPr>
          <w:rFonts w:ascii="Times New Roman" w:eastAsia="Times New Roman" w:hAnsi="Times New Roman" w:cs="Times New Roman"/>
          <w:sz w:val="28"/>
          <w:szCs w:val="28"/>
        </w:rPr>
      </w:pPr>
    </w:p>
    <w:p w:rsidR="00D46CE8" w:rsidRDefault="00471DCE" w:rsidP="00D46CE8">
      <w:pPr>
        <w:widowControl w:val="0"/>
        <w:autoSpaceDE w:val="0"/>
        <w:autoSpaceDN w:val="0"/>
        <w:adjustRightInd w:val="0"/>
        <w:spacing w:after="0" w:line="240" w:lineRule="exact"/>
        <w:ind w:left="709" w:right="709"/>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Порядок информирования заявителя о</w:t>
      </w:r>
    </w:p>
    <w:p w:rsidR="00471DCE" w:rsidRPr="0064434E" w:rsidRDefault="00471DCE" w:rsidP="00D46CE8">
      <w:pPr>
        <w:widowControl w:val="0"/>
        <w:autoSpaceDE w:val="0"/>
        <w:autoSpaceDN w:val="0"/>
        <w:adjustRightInd w:val="0"/>
        <w:spacing w:after="0" w:line="240" w:lineRule="exact"/>
        <w:ind w:left="709" w:right="709"/>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 </w:t>
      </w:r>
      <w:proofErr w:type="gramStart"/>
      <w:r w:rsidRPr="0064434E">
        <w:rPr>
          <w:rFonts w:ascii="Times New Roman" w:eastAsia="Times New Roman" w:hAnsi="Times New Roman" w:cs="Times New Roman"/>
          <w:sz w:val="28"/>
          <w:szCs w:val="28"/>
        </w:rPr>
        <w:t>результатах</w:t>
      </w:r>
      <w:proofErr w:type="gramEnd"/>
      <w:r w:rsidRPr="0064434E">
        <w:rPr>
          <w:rFonts w:ascii="Times New Roman" w:eastAsia="Times New Roman" w:hAnsi="Times New Roman" w:cs="Times New Roman"/>
          <w:sz w:val="28"/>
          <w:szCs w:val="28"/>
        </w:rPr>
        <w:t xml:space="preserve"> рассмотрения жалобы</w:t>
      </w:r>
    </w:p>
    <w:p w:rsidR="00471DCE" w:rsidRPr="0064434E" w:rsidRDefault="00471DCE" w:rsidP="00C36496">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471DCE" w:rsidRPr="0064434E" w:rsidRDefault="00471DCE" w:rsidP="00C364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1</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Мотивированный ответ о результатах рассмотрения жалобы направляется заявителю в письменной форме и по желанию заявителя </w:t>
      </w:r>
      <w:r w:rsidR="005F6E33">
        <w:rPr>
          <w:rFonts w:ascii="Times New Roman" w:eastAsia="Times New Roman" w:hAnsi="Times New Roman" w:cs="Times New Roman"/>
          <w:sz w:val="28"/>
          <w:szCs w:val="28"/>
        </w:rPr>
        <w:br/>
      </w:r>
      <w:r w:rsidRPr="0064434E">
        <w:rPr>
          <w:rFonts w:ascii="Times New Roman" w:eastAsia="Times New Roman" w:hAnsi="Times New Roman" w:cs="Times New Roman"/>
          <w:sz w:val="28"/>
          <w:szCs w:val="28"/>
        </w:rPr>
        <w:t>в электронной форме не позднее дня, следующего за днем принятия решения по жалобе.</w:t>
      </w:r>
    </w:p>
    <w:p w:rsidR="00471DCE" w:rsidRPr="0064434E" w:rsidRDefault="00471DCE" w:rsidP="00471DC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2</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Администрацией, Комитетом, Центром, в целях незамедлительного устранения выявленных нарушений при оказании муниципальной услуги,</w:t>
      </w:r>
      <w:r w:rsidR="000B25BD">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 xml:space="preserve">а также приносятся извинения за доставленные </w:t>
      </w:r>
      <w:proofErr w:type="gramStart"/>
      <w:r w:rsidRPr="0064434E">
        <w:rPr>
          <w:rFonts w:ascii="Times New Roman" w:eastAsia="Times New Roman" w:hAnsi="Times New Roman" w:cs="Times New Roman"/>
          <w:sz w:val="28"/>
          <w:szCs w:val="28"/>
        </w:rPr>
        <w:t>неудобства</w:t>
      </w:r>
      <w:proofErr w:type="gramEnd"/>
      <w:r w:rsidRPr="0064434E">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71DCE" w:rsidRPr="0064434E" w:rsidRDefault="00471DCE" w:rsidP="00471DC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В случае признания жалобы</w:t>
      </w:r>
      <w:r>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 xml:space="preserve"> не подлежащей удовлетворению в ответе</w:t>
      </w:r>
      <w:r>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 xml:space="preserve"> заявителю даются аргументированные разъяснения о причинах принятого решения, а также информация о порядке обжалования принятого решения.</w:t>
      </w:r>
    </w:p>
    <w:p w:rsidR="00754BA9" w:rsidRDefault="00471DCE" w:rsidP="00754BA9">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rPr>
        <w:t>. Информация о порядке обжалования действий (бездействия),</w:t>
      </w:r>
      <w:r w:rsidR="000B25BD">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 xml:space="preserve">а также решений Администрации, Комитета, Центра, должностных лиц, </w:t>
      </w:r>
      <w:proofErr w:type="spellStart"/>
      <w:proofErr w:type="gramStart"/>
      <w:r w:rsidRPr="0064434E">
        <w:rPr>
          <w:rFonts w:ascii="Times New Roman" w:eastAsia="Times New Roman" w:hAnsi="Times New Roman" w:cs="Times New Roman"/>
          <w:sz w:val="28"/>
          <w:szCs w:val="28"/>
        </w:rPr>
        <w:t>муници</w:t>
      </w:r>
      <w:r w:rsidR="00213AE9">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lastRenderedPageBreak/>
        <w:t>пальных</w:t>
      </w:r>
      <w:proofErr w:type="spellEnd"/>
      <w:proofErr w:type="gramEnd"/>
      <w:r w:rsidRPr="0064434E">
        <w:rPr>
          <w:rFonts w:ascii="Times New Roman" w:eastAsia="Times New Roman" w:hAnsi="Times New Roman" w:cs="Times New Roman"/>
          <w:sz w:val="28"/>
          <w:szCs w:val="28"/>
        </w:rPr>
        <w:t xml:space="preserve"> служащих Администрации, Комитета, специалистов Комитета, Центра размещается на информационных стендах в местах предоставления муниципальной услуги в Комитете, Центре, на официальном сайте Администрации, Едином портале, а также Портале государственных </w:t>
      </w:r>
      <w:r w:rsidR="00754BA9" w:rsidRPr="00754BA9">
        <w:rPr>
          <w:rFonts w:ascii="Times New Roman" w:eastAsia="Times New Roman" w:hAnsi="Times New Roman" w:cs="Times New Roman"/>
          <w:sz w:val="28"/>
          <w:szCs w:val="28"/>
          <w:lang w:eastAsia="ru-RU"/>
        </w:rPr>
        <w:t>и муниципальных услуг Ставропольского края.</w:t>
      </w:r>
    </w:p>
    <w:p w:rsidR="00754BA9" w:rsidRDefault="00754BA9" w:rsidP="00D86BC2">
      <w:pPr>
        <w:widowControl w:val="0"/>
        <w:tabs>
          <w:tab w:val="left" w:pos="709"/>
        </w:tabs>
        <w:autoSpaceDE w:val="0"/>
        <w:autoSpaceDN w:val="0"/>
        <w:adjustRightInd w:val="0"/>
        <w:spacing w:after="0" w:line="240" w:lineRule="exact"/>
        <w:ind w:firstLine="709"/>
        <w:jc w:val="both"/>
        <w:rPr>
          <w:rFonts w:ascii="Times New Roman" w:eastAsia="Times New Roman" w:hAnsi="Times New Roman" w:cs="Times New Roman"/>
          <w:sz w:val="28"/>
          <w:szCs w:val="28"/>
          <w:lang w:eastAsia="ru-RU"/>
        </w:rPr>
      </w:pPr>
    </w:p>
    <w:p w:rsidR="00754BA9" w:rsidRDefault="00754BA9" w:rsidP="00D86BC2">
      <w:pPr>
        <w:widowControl w:val="0"/>
        <w:tabs>
          <w:tab w:val="left" w:pos="709"/>
        </w:tabs>
        <w:autoSpaceDE w:val="0"/>
        <w:autoSpaceDN w:val="0"/>
        <w:adjustRightInd w:val="0"/>
        <w:spacing w:after="0" w:line="240" w:lineRule="exact"/>
        <w:ind w:firstLine="709"/>
        <w:jc w:val="both"/>
        <w:rPr>
          <w:rFonts w:ascii="Times New Roman" w:eastAsia="Times New Roman" w:hAnsi="Times New Roman" w:cs="Times New Roman"/>
          <w:sz w:val="28"/>
          <w:szCs w:val="28"/>
          <w:lang w:eastAsia="ru-RU"/>
        </w:rPr>
      </w:pPr>
    </w:p>
    <w:p w:rsidR="00754BA9" w:rsidRPr="00754BA9" w:rsidRDefault="00754BA9" w:rsidP="00D86BC2">
      <w:pPr>
        <w:widowControl w:val="0"/>
        <w:tabs>
          <w:tab w:val="left" w:pos="709"/>
        </w:tabs>
        <w:autoSpaceDE w:val="0"/>
        <w:autoSpaceDN w:val="0"/>
        <w:adjustRightInd w:val="0"/>
        <w:spacing w:after="0" w:line="240" w:lineRule="exact"/>
        <w:ind w:firstLine="709"/>
        <w:jc w:val="both"/>
        <w:rPr>
          <w:rFonts w:ascii="Times New Roman" w:eastAsia="Times New Roman" w:hAnsi="Times New Roman" w:cs="Times New Roman"/>
          <w:sz w:val="28"/>
          <w:szCs w:val="28"/>
        </w:rPr>
      </w:pPr>
    </w:p>
    <w:p w:rsidR="00695899" w:rsidRDefault="00754BA9" w:rsidP="00D86BC2">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З</w:t>
      </w:r>
      <w:r w:rsidR="00953142">
        <w:rPr>
          <w:rFonts w:ascii="Times New Roman" w:hAnsi="Times New Roman" w:cs="Times New Roman"/>
          <w:sz w:val="28"/>
          <w:szCs w:val="28"/>
        </w:rPr>
        <w:t>аместитель главы администрации</w:t>
      </w:r>
    </w:p>
    <w:p w:rsidR="001A02E9" w:rsidRDefault="00953142" w:rsidP="00D86BC2">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Шпаковского муниципального</w:t>
      </w:r>
      <w:r w:rsidR="00EE727A">
        <w:rPr>
          <w:rFonts w:ascii="Times New Roman" w:hAnsi="Times New Roman" w:cs="Times New Roman"/>
          <w:sz w:val="28"/>
          <w:szCs w:val="28"/>
        </w:rPr>
        <w:t xml:space="preserve"> округа          </w:t>
      </w:r>
      <w:r w:rsidR="00D46CE8">
        <w:rPr>
          <w:rFonts w:ascii="Times New Roman" w:hAnsi="Times New Roman" w:cs="Times New Roman"/>
          <w:sz w:val="28"/>
          <w:szCs w:val="28"/>
        </w:rPr>
        <w:t xml:space="preserve">                                      </w:t>
      </w:r>
      <w:proofErr w:type="spellStart"/>
      <w:r>
        <w:rPr>
          <w:rFonts w:ascii="Times New Roman" w:hAnsi="Times New Roman" w:cs="Times New Roman"/>
          <w:sz w:val="28"/>
          <w:szCs w:val="28"/>
        </w:rPr>
        <w:t>Е.В.Семенова</w:t>
      </w:r>
      <w:proofErr w:type="spellEnd"/>
    </w:p>
    <w:p w:rsidR="007A5841" w:rsidRDefault="007A5841" w:rsidP="00D86BC2">
      <w:pPr>
        <w:pStyle w:val="ConsPlusNormal"/>
        <w:spacing w:line="240" w:lineRule="exact"/>
        <w:rPr>
          <w:rFonts w:ascii="Times New Roman" w:hAnsi="Times New Roman" w:cs="Times New Roman"/>
          <w:sz w:val="28"/>
          <w:szCs w:val="28"/>
        </w:rPr>
      </w:pPr>
    </w:p>
    <w:p w:rsidR="001A02E9" w:rsidRDefault="001A02E9" w:rsidP="00D86BC2">
      <w:pPr>
        <w:pStyle w:val="ConsPlusNormal"/>
        <w:spacing w:line="240" w:lineRule="exact"/>
        <w:rPr>
          <w:rFonts w:ascii="Times New Roman" w:hAnsi="Times New Roman" w:cs="Times New Roman"/>
          <w:sz w:val="28"/>
          <w:szCs w:val="28"/>
        </w:rPr>
      </w:pPr>
    </w:p>
    <w:p w:rsidR="001A02E9" w:rsidRPr="000A1D6C" w:rsidRDefault="001A02E9" w:rsidP="00D86BC2">
      <w:pPr>
        <w:spacing w:after="0" w:line="240" w:lineRule="exact"/>
        <w:rPr>
          <w:rFonts w:ascii="Times New Roman" w:hAnsi="Times New Roman" w:cs="Times New Roman"/>
          <w:sz w:val="28"/>
          <w:szCs w:val="28"/>
        </w:rPr>
        <w:sectPr w:rsidR="001A02E9" w:rsidRPr="000A1D6C" w:rsidSect="00E44067">
          <w:headerReference w:type="default" r:id="rId39"/>
          <w:headerReference w:type="first" r:id="rId40"/>
          <w:pgSz w:w="11906" w:h="16838"/>
          <w:pgMar w:top="1134" w:right="567" w:bottom="1134" w:left="1701" w:header="709" w:footer="709" w:gutter="0"/>
          <w:cols w:space="708"/>
          <w:titlePg/>
          <w:docGrid w:linePitch="360"/>
        </w:sectPr>
      </w:pPr>
    </w:p>
    <w:p w:rsidR="00240733" w:rsidRDefault="00240733" w:rsidP="001730FB">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rPr>
          <w:rFonts w:ascii="Times New Roman" w:eastAsia="Times New Roman" w:hAnsi="Times New Roman" w:cs="Times New Roman"/>
          <w:sz w:val="28"/>
          <w:szCs w:val="28"/>
          <w:lang w:eastAsia="ru-RU"/>
        </w:rPr>
      </w:pPr>
    </w:p>
    <w:sectPr w:rsidR="00240733" w:rsidSect="0099416E">
      <w:pgSz w:w="11905" w:h="16838"/>
      <w:pgMar w:top="1134" w:right="851"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646" w:rsidRDefault="00B73646" w:rsidP="00572035">
      <w:pPr>
        <w:spacing w:after="0" w:line="240" w:lineRule="auto"/>
      </w:pPr>
      <w:r>
        <w:separator/>
      </w:r>
    </w:p>
  </w:endnote>
  <w:endnote w:type="continuationSeparator" w:id="0">
    <w:p w:rsidR="00B73646" w:rsidRDefault="00B73646" w:rsidP="0057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646" w:rsidRDefault="00B73646" w:rsidP="00572035">
      <w:pPr>
        <w:spacing w:after="0" w:line="240" w:lineRule="auto"/>
      </w:pPr>
      <w:r>
        <w:separator/>
      </w:r>
    </w:p>
  </w:footnote>
  <w:footnote w:type="continuationSeparator" w:id="0">
    <w:p w:rsidR="00B73646" w:rsidRDefault="00B73646" w:rsidP="00572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746147"/>
      <w:docPartObj>
        <w:docPartGallery w:val="Page Numbers (Top of Page)"/>
        <w:docPartUnique/>
      </w:docPartObj>
    </w:sdtPr>
    <w:sdtEndPr/>
    <w:sdtContent>
      <w:p w:rsidR="00B73646" w:rsidRDefault="00B73646">
        <w:pPr>
          <w:pStyle w:val="a7"/>
          <w:jc w:val="center"/>
        </w:pPr>
        <w:r>
          <w:fldChar w:fldCharType="begin"/>
        </w:r>
        <w:r>
          <w:instrText>PAGE   \* MERGEFORMAT</w:instrText>
        </w:r>
        <w:r>
          <w:fldChar w:fldCharType="separate"/>
        </w:r>
        <w:r w:rsidR="00E77905">
          <w:rPr>
            <w:noProof/>
          </w:rPr>
          <w:t>35</w:t>
        </w:r>
        <w:r>
          <w:fldChar w:fldCharType="end"/>
        </w:r>
      </w:p>
    </w:sdtContent>
  </w:sdt>
  <w:p w:rsidR="00B73646" w:rsidRDefault="00B736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646" w:rsidRDefault="00B73646" w:rsidP="0030751A">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E13D4"/>
    <w:multiLevelType w:val="hybridMultilevel"/>
    <w:tmpl w:val="4A2025A8"/>
    <w:lvl w:ilvl="0" w:tplc="B3C05A3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665C18A0"/>
    <w:multiLevelType w:val="hybridMultilevel"/>
    <w:tmpl w:val="5EA8D552"/>
    <w:lvl w:ilvl="0" w:tplc="9288FBB2">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899"/>
    <w:rsid w:val="00014067"/>
    <w:rsid w:val="00044D88"/>
    <w:rsid w:val="000A1133"/>
    <w:rsid w:val="000A1D6C"/>
    <w:rsid w:val="000A51A0"/>
    <w:rsid w:val="000B25BD"/>
    <w:rsid w:val="000B5A9E"/>
    <w:rsid w:val="000D7E0F"/>
    <w:rsid w:val="00113344"/>
    <w:rsid w:val="00131E2F"/>
    <w:rsid w:val="00136693"/>
    <w:rsid w:val="00141F49"/>
    <w:rsid w:val="00171819"/>
    <w:rsid w:val="001730FB"/>
    <w:rsid w:val="00173F33"/>
    <w:rsid w:val="0018058E"/>
    <w:rsid w:val="00181F13"/>
    <w:rsid w:val="00185566"/>
    <w:rsid w:val="00195964"/>
    <w:rsid w:val="001A02E9"/>
    <w:rsid w:val="001A43E1"/>
    <w:rsid w:val="001A6E57"/>
    <w:rsid w:val="001B52B8"/>
    <w:rsid w:val="00213AE9"/>
    <w:rsid w:val="00214F29"/>
    <w:rsid w:val="00240733"/>
    <w:rsid w:val="0025303B"/>
    <w:rsid w:val="002718B6"/>
    <w:rsid w:val="002A2A10"/>
    <w:rsid w:val="002A5EBF"/>
    <w:rsid w:val="002D4F2C"/>
    <w:rsid w:val="002D6851"/>
    <w:rsid w:val="0030751A"/>
    <w:rsid w:val="00317419"/>
    <w:rsid w:val="00320350"/>
    <w:rsid w:val="003342BD"/>
    <w:rsid w:val="00346243"/>
    <w:rsid w:val="00363DC9"/>
    <w:rsid w:val="00364833"/>
    <w:rsid w:val="00397BF8"/>
    <w:rsid w:val="003F0F3C"/>
    <w:rsid w:val="00471DCE"/>
    <w:rsid w:val="004737F2"/>
    <w:rsid w:val="004746B9"/>
    <w:rsid w:val="004C16D0"/>
    <w:rsid w:val="00560F26"/>
    <w:rsid w:val="00572035"/>
    <w:rsid w:val="005D0D68"/>
    <w:rsid w:val="005D4A40"/>
    <w:rsid w:val="005E3C34"/>
    <w:rsid w:val="005F0708"/>
    <w:rsid w:val="005F131B"/>
    <w:rsid w:val="005F6E33"/>
    <w:rsid w:val="006077C0"/>
    <w:rsid w:val="006770C6"/>
    <w:rsid w:val="00695899"/>
    <w:rsid w:val="006C0978"/>
    <w:rsid w:val="006C3393"/>
    <w:rsid w:val="006C44A8"/>
    <w:rsid w:val="006F11D6"/>
    <w:rsid w:val="00726EAC"/>
    <w:rsid w:val="00754BA9"/>
    <w:rsid w:val="00757454"/>
    <w:rsid w:val="00780C5E"/>
    <w:rsid w:val="007A5841"/>
    <w:rsid w:val="007B4F6F"/>
    <w:rsid w:val="007B66D3"/>
    <w:rsid w:val="007D3B1A"/>
    <w:rsid w:val="007E2176"/>
    <w:rsid w:val="007F1676"/>
    <w:rsid w:val="0081003B"/>
    <w:rsid w:val="008158D3"/>
    <w:rsid w:val="0083351D"/>
    <w:rsid w:val="00847715"/>
    <w:rsid w:val="00851735"/>
    <w:rsid w:val="00851A19"/>
    <w:rsid w:val="00857033"/>
    <w:rsid w:val="0086570F"/>
    <w:rsid w:val="0090768E"/>
    <w:rsid w:val="009210DE"/>
    <w:rsid w:val="00953142"/>
    <w:rsid w:val="00984129"/>
    <w:rsid w:val="0099416E"/>
    <w:rsid w:val="009A4C36"/>
    <w:rsid w:val="009B32A5"/>
    <w:rsid w:val="009E69C6"/>
    <w:rsid w:val="00A413B4"/>
    <w:rsid w:val="00A54F48"/>
    <w:rsid w:val="00A56875"/>
    <w:rsid w:val="00A93C71"/>
    <w:rsid w:val="00AA458F"/>
    <w:rsid w:val="00AA702B"/>
    <w:rsid w:val="00AC16F0"/>
    <w:rsid w:val="00AD682D"/>
    <w:rsid w:val="00AE60E1"/>
    <w:rsid w:val="00AF0FFF"/>
    <w:rsid w:val="00B12F2A"/>
    <w:rsid w:val="00B675A3"/>
    <w:rsid w:val="00B73646"/>
    <w:rsid w:val="00B81741"/>
    <w:rsid w:val="00BA2529"/>
    <w:rsid w:val="00BA2FED"/>
    <w:rsid w:val="00BB6C0C"/>
    <w:rsid w:val="00C048A8"/>
    <w:rsid w:val="00C12571"/>
    <w:rsid w:val="00C141A7"/>
    <w:rsid w:val="00C36496"/>
    <w:rsid w:val="00C42E46"/>
    <w:rsid w:val="00C505D6"/>
    <w:rsid w:val="00C50C8D"/>
    <w:rsid w:val="00C57145"/>
    <w:rsid w:val="00C747D2"/>
    <w:rsid w:val="00C9189A"/>
    <w:rsid w:val="00C933DE"/>
    <w:rsid w:val="00CB5BC3"/>
    <w:rsid w:val="00CC0AD1"/>
    <w:rsid w:val="00CC7A8C"/>
    <w:rsid w:val="00CD391D"/>
    <w:rsid w:val="00D02ABA"/>
    <w:rsid w:val="00D25F45"/>
    <w:rsid w:val="00D46BAC"/>
    <w:rsid w:val="00D46CE8"/>
    <w:rsid w:val="00D51DDB"/>
    <w:rsid w:val="00D624F3"/>
    <w:rsid w:val="00D80CA9"/>
    <w:rsid w:val="00D86BC2"/>
    <w:rsid w:val="00D97781"/>
    <w:rsid w:val="00DF6FE4"/>
    <w:rsid w:val="00E0712C"/>
    <w:rsid w:val="00E108E9"/>
    <w:rsid w:val="00E31FDD"/>
    <w:rsid w:val="00E35C15"/>
    <w:rsid w:val="00E44067"/>
    <w:rsid w:val="00E50F9C"/>
    <w:rsid w:val="00E52BB2"/>
    <w:rsid w:val="00E77905"/>
    <w:rsid w:val="00E81FB5"/>
    <w:rsid w:val="00EA440E"/>
    <w:rsid w:val="00EB3751"/>
    <w:rsid w:val="00EB658C"/>
    <w:rsid w:val="00EC0903"/>
    <w:rsid w:val="00EE727A"/>
    <w:rsid w:val="00F15B75"/>
    <w:rsid w:val="00F310F7"/>
    <w:rsid w:val="00F42D12"/>
    <w:rsid w:val="00F45EE9"/>
    <w:rsid w:val="00F54CEE"/>
    <w:rsid w:val="00F74268"/>
    <w:rsid w:val="00F93C21"/>
    <w:rsid w:val="00F949CF"/>
    <w:rsid w:val="00FB0744"/>
    <w:rsid w:val="00FC4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D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58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958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58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5899"/>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F310F7"/>
    <w:rPr>
      <w:color w:val="0000FF"/>
      <w:u w:val="single"/>
    </w:rPr>
  </w:style>
  <w:style w:type="paragraph" w:customStyle="1" w:styleId="bodytext20">
    <w:name w:val="bodytext20"/>
    <w:basedOn w:val="a"/>
    <w:rsid w:val="003F0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50C8D"/>
    <w:pPr>
      <w:ind w:left="720"/>
      <w:contextualSpacing/>
    </w:pPr>
  </w:style>
  <w:style w:type="paragraph" w:styleId="HTML">
    <w:name w:val="HTML Preformatted"/>
    <w:basedOn w:val="a"/>
    <w:link w:val="HTML0"/>
    <w:uiPriority w:val="99"/>
    <w:unhideWhenUsed/>
    <w:rsid w:val="00185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185566"/>
    <w:rPr>
      <w:rFonts w:ascii="Courier New" w:eastAsia="Calibri" w:hAnsi="Courier New" w:cs="Times New Roman"/>
      <w:sz w:val="20"/>
      <w:szCs w:val="20"/>
      <w:lang w:eastAsia="ru-RU"/>
    </w:rPr>
  </w:style>
  <w:style w:type="paragraph" w:styleId="a5">
    <w:name w:val="Balloon Text"/>
    <w:basedOn w:val="a"/>
    <w:link w:val="a6"/>
    <w:uiPriority w:val="99"/>
    <w:semiHidden/>
    <w:unhideWhenUsed/>
    <w:rsid w:val="00A413B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13B4"/>
    <w:rPr>
      <w:rFonts w:ascii="Segoe UI" w:hAnsi="Segoe UI" w:cs="Segoe UI"/>
      <w:sz w:val="18"/>
      <w:szCs w:val="18"/>
    </w:rPr>
  </w:style>
  <w:style w:type="paragraph" w:styleId="a7">
    <w:name w:val="header"/>
    <w:basedOn w:val="a"/>
    <w:link w:val="a8"/>
    <w:uiPriority w:val="99"/>
    <w:unhideWhenUsed/>
    <w:rsid w:val="005720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72035"/>
  </w:style>
  <w:style w:type="paragraph" w:styleId="a9">
    <w:name w:val="footer"/>
    <w:basedOn w:val="a"/>
    <w:link w:val="aa"/>
    <w:uiPriority w:val="99"/>
    <w:unhideWhenUsed/>
    <w:rsid w:val="005720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72035"/>
  </w:style>
  <w:style w:type="table" w:styleId="ab">
    <w:name w:val="Table Grid"/>
    <w:basedOn w:val="a1"/>
    <w:uiPriority w:val="59"/>
    <w:rsid w:val="005D0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D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58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958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58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5899"/>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F310F7"/>
    <w:rPr>
      <w:color w:val="0000FF"/>
      <w:u w:val="single"/>
    </w:rPr>
  </w:style>
  <w:style w:type="paragraph" w:customStyle="1" w:styleId="bodytext20">
    <w:name w:val="bodytext20"/>
    <w:basedOn w:val="a"/>
    <w:rsid w:val="003F0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50C8D"/>
    <w:pPr>
      <w:ind w:left="720"/>
      <w:contextualSpacing/>
    </w:pPr>
  </w:style>
  <w:style w:type="paragraph" w:styleId="HTML">
    <w:name w:val="HTML Preformatted"/>
    <w:basedOn w:val="a"/>
    <w:link w:val="HTML0"/>
    <w:uiPriority w:val="99"/>
    <w:unhideWhenUsed/>
    <w:rsid w:val="00185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185566"/>
    <w:rPr>
      <w:rFonts w:ascii="Courier New" w:eastAsia="Calibri" w:hAnsi="Courier New" w:cs="Times New Roman"/>
      <w:sz w:val="20"/>
      <w:szCs w:val="20"/>
      <w:lang w:eastAsia="ru-RU"/>
    </w:rPr>
  </w:style>
  <w:style w:type="paragraph" w:styleId="a5">
    <w:name w:val="Balloon Text"/>
    <w:basedOn w:val="a"/>
    <w:link w:val="a6"/>
    <w:uiPriority w:val="99"/>
    <w:semiHidden/>
    <w:unhideWhenUsed/>
    <w:rsid w:val="00A413B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13B4"/>
    <w:rPr>
      <w:rFonts w:ascii="Segoe UI" w:hAnsi="Segoe UI" w:cs="Segoe UI"/>
      <w:sz w:val="18"/>
      <w:szCs w:val="18"/>
    </w:rPr>
  </w:style>
  <w:style w:type="paragraph" w:styleId="a7">
    <w:name w:val="header"/>
    <w:basedOn w:val="a"/>
    <w:link w:val="a8"/>
    <w:uiPriority w:val="99"/>
    <w:unhideWhenUsed/>
    <w:rsid w:val="005720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72035"/>
  </w:style>
  <w:style w:type="paragraph" w:styleId="a9">
    <w:name w:val="footer"/>
    <w:basedOn w:val="a"/>
    <w:link w:val="aa"/>
    <w:uiPriority w:val="99"/>
    <w:unhideWhenUsed/>
    <w:rsid w:val="005720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72035"/>
  </w:style>
  <w:style w:type="table" w:styleId="ab">
    <w:name w:val="Table Grid"/>
    <w:basedOn w:val="a1"/>
    <w:uiPriority w:val="59"/>
    <w:rsid w:val="005D0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82441">
      <w:bodyDiv w:val="1"/>
      <w:marLeft w:val="0"/>
      <w:marRight w:val="0"/>
      <w:marTop w:val="0"/>
      <w:marBottom w:val="0"/>
      <w:divBdr>
        <w:top w:val="none" w:sz="0" w:space="0" w:color="auto"/>
        <w:left w:val="none" w:sz="0" w:space="0" w:color="auto"/>
        <w:bottom w:val="none" w:sz="0" w:space="0" w:color="auto"/>
        <w:right w:val="none" w:sz="0" w:space="0" w:color="auto"/>
      </w:divBdr>
    </w:div>
    <w:div w:id="535460211">
      <w:bodyDiv w:val="1"/>
      <w:marLeft w:val="0"/>
      <w:marRight w:val="0"/>
      <w:marTop w:val="0"/>
      <w:marBottom w:val="0"/>
      <w:divBdr>
        <w:top w:val="none" w:sz="0" w:space="0" w:color="auto"/>
        <w:left w:val="none" w:sz="0" w:space="0" w:color="auto"/>
        <w:bottom w:val="none" w:sz="0" w:space="0" w:color="auto"/>
        <w:right w:val="none" w:sz="0" w:space="0" w:color="auto"/>
      </w:divBdr>
    </w:div>
    <w:div w:id="629677294">
      <w:bodyDiv w:val="1"/>
      <w:marLeft w:val="0"/>
      <w:marRight w:val="0"/>
      <w:marTop w:val="0"/>
      <w:marBottom w:val="0"/>
      <w:divBdr>
        <w:top w:val="none" w:sz="0" w:space="0" w:color="auto"/>
        <w:left w:val="none" w:sz="0" w:space="0" w:color="auto"/>
        <w:bottom w:val="none" w:sz="0" w:space="0" w:color="auto"/>
        <w:right w:val="none" w:sz="0" w:space="0" w:color="auto"/>
      </w:divBdr>
    </w:div>
    <w:div w:id="673069661">
      <w:bodyDiv w:val="1"/>
      <w:marLeft w:val="0"/>
      <w:marRight w:val="0"/>
      <w:marTop w:val="0"/>
      <w:marBottom w:val="0"/>
      <w:divBdr>
        <w:top w:val="none" w:sz="0" w:space="0" w:color="auto"/>
        <w:left w:val="none" w:sz="0" w:space="0" w:color="auto"/>
        <w:bottom w:val="none" w:sz="0" w:space="0" w:color="auto"/>
        <w:right w:val="none" w:sz="0" w:space="0" w:color="auto"/>
      </w:divBdr>
    </w:div>
    <w:div w:id="862136597">
      <w:bodyDiv w:val="1"/>
      <w:marLeft w:val="0"/>
      <w:marRight w:val="0"/>
      <w:marTop w:val="0"/>
      <w:marBottom w:val="0"/>
      <w:divBdr>
        <w:top w:val="none" w:sz="0" w:space="0" w:color="auto"/>
        <w:left w:val="none" w:sz="0" w:space="0" w:color="auto"/>
        <w:bottom w:val="none" w:sz="0" w:space="0" w:color="auto"/>
        <w:right w:val="none" w:sz="0" w:space="0" w:color="auto"/>
      </w:divBdr>
    </w:div>
    <w:div w:id="870996874">
      <w:bodyDiv w:val="1"/>
      <w:marLeft w:val="0"/>
      <w:marRight w:val="0"/>
      <w:marTop w:val="0"/>
      <w:marBottom w:val="0"/>
      <w:divBdr>
        <w:top w:val="none" w:sz="0" w:space="0" w:color="auto"/>
        <w:left w:val="none" w:sz="0" w:space="0" w:color="auto"/>
        <w:bottom w:val="none" w:sz="0" w:space="0" w:color="auto"/>
        <w:right w:val="none" w:sz="0" w:space="0" w:color="auto"/>
      </w:divBdr>
    </w:div>
    <w:div w:id="894239178">
      <w:bodyDiv w:val="1"/>
      <w:marLeft w:val="0"/>
      <w:marRight w:val="0"/>
      <w:marTop w:val="0"/>
      <w:marBottom w:val="0"/>
      <w:divBdr>
        <w:top w:val="none" w:sz="0" w:space="0" w:color="auto"/>
        <w:left w:val="none" w:sz="0" w:space="0" w:color="auto"/>
        <w:bottom w:val="none" w:sz="0" w:space="0" w:color="auto"/>
        <w:right w:val="none" w:sz="0" w:space="0" w:color="auto"/>
      </w:divBdr>
    </w:div>
    <w:div w:id="1086921479">
      <w:bodyDiv w:val="1"/>
      <w:marLeft w:val="0"/>
      <w:marRight w:val="0"/>
      <w:marTop w:val="0"/>
      <w:marBottom w:val="0"/>
      <w:divBdr>
        <w:top w:val="none" w:sz="0" w:space="0" w:color="auto"/>
        <w:left w:val="none" w:sz="0" w:space="0" w:color="auto"/>
        <w:bottom w:val="none" w:sz="0" w:space="0" w:color="auto"/>
        <w:right w:val="none" w:sz="0" w:space="0" w:color="auto"/>
      </w:divBdr>
    </w:div>
    <w:div w:id="1677224967">
      <w:bodyDiv w:val="1"/>
      <w:marLeft w:val="0"/>
      <w:marRight w:val="0"/>
      <w:marTop w:val="0"/>
      <w:marBottom w:val="0"/>
      <w:divBdr>
        <w:top w:val="none" w:sz="0" w:space="0" w:color="auto"/>
        <w:left w:val="none" w:sz="0" w:space="0" w:color="auto"/>
        <w:bottom w:val="none" w:sz="0" w:space="0" w:color="auto"/>
        <w:right w:val="none" w:sz="0" w:space="0" w:color="auto"/>
      </w:divBdr>
    </w:div>
    <w:div w:id="19630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26gosuslugi.ru" TargetMode="External"/><Relationship Id="rId18" Type="http://schemas.openxmlformats.org/officeDocument/2006/relationships/hyperlink" Target="consultantplus://offline/ref=D0E41FC2937B3EAAD93B98DDAF111D4A44706D40F4FAB91385EA4CE3B3703AADF1AF8C1A47903AF924F4E14138kCAEN" TargetMode="External"/><Relationship Id="rId26" Type="http://schemas.openxmlformats.org/officeDocument/2006/relationships/hyperlink" Target="consultantplus://offline/ref=774572236305247F0E61895FDF3651BDFFEF7538AE8EFE2842A2ADADA184804D1BC31411F3C9F7B0088C30A89446tCM"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D0E41FC2937B3EAAD93B98DDAF111D4A44706249F3FEB91385EA4CE3B3703AADE3AFD416459224F122E1B7107E9B558041411A83B7946A67k6A9N" TargetMode="External"/><Relationship Id="rId34" Type="http://schemas.openxmlformats.org/officeDocument/2006/relationships/hyperlink" Target="consultantplus://offline/ref=629098D4171F79A402A1D876B38D8A7FC45CF384066B4457A18595231E311BCF7056AFCE262B8074698877C5D565346E225679651C516A0By2j5H"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D0E41FC2937B3EAAD93B98DDAF111D4A44736F43F4F0B91385EA4CE3B3703AADE3AFD4164C9423F372BBA71437CC5A9C425D0583A994k6AAN" TargetMode="External"/><Relationship Id="rId25" Type="http://schemas.openxmlformats.org/officeDocument/2006/relationships/hyperlink" Target="consultantplus://offline/ref=D0E41FC2937B3EAAD93B98DDAF111D4A44736A47F3F1B91385EA4CE3B3703AADF1AF8C1A47903AF924F4E14138kCAEN" TargetMode="External"/><Relationship Id="rId33" Type="http://schemas.openxmlformats.org/officeDocument/2006/relationships/hyperlink" Target="consultantplus://offline/ref=629098D4171F79A402A1D876B38D8A7FC45CF384066B4457A18595231E311BCF7056AFCE262B8074698877C5D565346E225679651C516A0By2j5H" TargetMode="External"/><Relationship Id="rId38" Type="http://schemas.openxmlformats.org/officeDocument/2006/relationships/hyperlink" Target="file:///C:\Users\pon\Downloads\&#1052;&#1085;&#1086;&#1075;&#1086;&#1076;&#1077;&#1090;&#1082;&#1080;_new%20&#1087;&#1086;&#1089;&#1083;&#1077;&#1076;&#1085;&#1080;&#1081;%20&#1074;&#1072;&#1088;%2014.08.2019.doc" TargetMode="External"/><Relationship Id="rId2" Type="http://schemas.openxmlformats.org/officeDocument/2006/relationships/numbering" Target="numbering.xml"/><Relationship Id="rId16" Type="http://schemas.openxmlformats.org/officeDocument/2006/relationships/hyperlink" Target="consultantplus://offline/ref=D0E41FC2937B3EAAD93B98DDAF111D4A44726A43F0FDB91385EA4CE3B3703AADE3AFD416459320F923E1B7107E9B558041411A83B7946A67k6A9N" TargetMode="External"/><Relationship Id="rId20" Type="http://schemas.openxmlformats.org/officeDocument/2006/relationships/hyperlink" Target="consultantplus://offline/ref=D0E41FC2937B3EAAD93B98DDAF111D4A44726A43F1FAB91385EA4CE3B3703AADF1AF8C1A47903AF924F4E14138kCAEN" TargetMode="External"/><Relationship Id="rId29" Type="http://schemas.openxmlformats.org/officeDocument/2006/relationships/hyperlink" Target="consultantplus://offline/ref=099DD09ED8801BB91F60BF5C39155C1F786DEA546465EAB8EBA8B931E78EB2DB79D16F5889D9D93A666949C5E614F1935D3535072019m8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Desktop\&#1088;&#1077;&#1075;&#1083;&#1072;&#1084;&#1077;&#1085;&#1090;&#1099;.%20&#1088;&#1072;&#1081;&#1086;&#1085;\&#1086;&#1073;&#1088;&#1072;&#1079;&#1077;&#1094;.docx" TargetMode="External"/><Relationship Id="rId24" Type="http://schemas.openxmlformats.org/officeDocument/2006/relationships/hyperlink" Target="consultantplus://offline/ref=D0E41FC2937B3EAAD93B98DDAF111D4A44756F46F3F8B91385EA4CE3B3703AADF1AF8C1A47903AF924F4E14138kCAEN" TargetMode="External"/><Relationship Id="rId32" Type="http://schemas.openxmlformats.org/officeDocument/2006/relationships/hyperlink" Target="consultantplus://offline/ref=629098D4171F79A402A1D876B38D8A7FC45CF384066B4457A18595231E311BCF7056AFCE262B83746D8877C5D565346E225679651C516A0By2j5H" TargetMode="External"/><Relationship Id="rId37" Type="http://schemas.openxmlformats.org/officeDocument/2006/relationships/hyperlink" Target="consultantplus://offline/ref=099DD09ED8801BB91F60BF5C39155C1F786CE05D616BEAB8EBA8B931E78EB2DB79D16F5B80D9D2663F264899A043E2905D3536053C9A52DC19m8M"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D0E41FC2937B3EAAD93B98DDAF111D4A457D6D44FDAEEE11D4BF42E6BB2060BDF5E6DB155B9326E624EAE1k4A1N" TargetMode="External"/><Relationship Id="rId23" Type="http://schemas.openxmlformats.org/officeDocument/2006/relationships/hyperlink" Target="consultantplus://offline/ref=D0E41FC2937B3EAAD93B98DDAF111D4A44706945FEF8B91385EA4CE3B3703AADF1AF8C1A47903AF924F4E14138kCAEN" TargetMode="External"/><Relationship Id="rId28" Type="http://schemas.openxmlformats.org/officeDocument/2006/relationships/hyperlink" Target="consultantplus://offline/ref=774572236305247F0E61895FDF3651BDFEE3763FAD85FE2842A2ADADA184804D09C34C1DF1CBE9B9089966F9D239C19BDA895753FAD01D6C4Bt1M" TargetMode="External"/><Relationship Id="rId36" Type="http://schemas.openxmlformats.org/officeDocument/2006/relationships/hyperlink" Target="consultantplus://offline/ref=099DD09ED8801BB91F60BF5C39155C1F786CE05D616BEAB8EBA8B931E78EB2DB79D16F5B80D9D2663F264899A043E2905D3536053C9A52DC19m8M" TargetMode="External"/><Relationship Id="rId10" Type="http://schemas.openxmlformats.org/officeDocument/2006/relationships/hyperlink" Target="mailto:administration@shmr.ru" TargetMode="External"/><Relationship Id="rId19" Type="http://schemas.openxmlformats.org/officeDocument/2006/relationships/hyperlink" Target="consultantplus://offline/ref=D0E41FC2937B3EAAD93B98DDAF111D4A44736D42F6F0B91385EA4CE3B3703AADF1AF8C1A47903AF924F4E14138kCAEN" TargetMode="External"/><Relationship Id="rId31" Type="http://schemas.openxmlformats.org/officeDocument/2006/relationships/hyperlink" Target="consultantplus://offline/ref=629098D4171F79A402A1D876B38D8A7FC45CF384066B4457A18595231E311BCF7056AFCB2520D7202FD62E94902E396D3D4A7964y0j3H" TargetMode="External"/><Relationship Id="rId4" Type="http://schemas.microsoft.com/office/2007/relationships/stylesWithEffects" Target="stylesWithEffects.xml"/><Relationship Id="rId9" Type="http://schemas.openxmlformats.org/officeDocument/2006/relationships/hyperlink" Target="http://www.shmr.ru" TargetMode="External"/><Relationship Id="rId14" Type="http://schemas.openxmlformats.org/officeDocument/2006/relationships/hyperlink" Target="consultantplus://offline/ref=774572236305247F0E61895FDF3651BDFEE27C36A88BFE2842A2ADADA184804D09C34C1FF9C0BDE04EC73FAA9472CD9BC69556534Et4M" TargetMode="External"/><Relationship Id="rId22" Type="http://schemas.openxmlformats.org/officeDocument/2006/relationships/hyperlink" Target="consultantplus://offline/ref=D0E41FC2937B3EAAD93B98DDAF111D4A44716840F6F0B91385EA4CE3B3703AADF1AF8C1A47903AF924F4E14138kCAEN" TargetMode="External"/><Relationship Id="rId27" Type="http://schemas.openxmlformats.org/officeDocument/2006/relationships/hyperlink" Target="consultantplus://offline/ref=774572236305247F0E61895FDF3651BDFEE3763FAD85FE2842A2ADADA184804D1BC31411F3C9F7B0088C30A89446tCM" TargetMode="External"/><Relationship Id="rId30" Type="http://schemas.openxmlformats.org/officeDocument/2006/relationships/hyperlink" Target="consultantplus://offline/ref=629098D4171F79A402A1D876B38D8A7FC45CF384066B4457A18595231E311BCF7056AFCE262B83706B8877C5D565346E225679651C516A0By2j5H" TargetMode="External"/><Relationship Id="rId35" Type="http://schemas.openxmlformats.org/officeDocument/2006/relationships/hyperlink" Target="consultantplus://offline/ref=629098D4171F79A402A1D876B38D8A7FC45CF384066B4457A18595231E311BCF7056AFCC232288253AC776999131276E20567B6600y5j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CA73D-9EB6-4E41-94ED-A8B9C2A82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35</Pages>
  <Words>13111</Words>
  <Characters>74733</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Yarovaya</dc:creator>
  <cp:lastModifiedBy>Селюкова Надежда Николаевна</cp:lastModifiedBy>
  <cp:revision>71</cp:revision>
  <cp:lastPrinted>2021-02-12T07:00:00Z</cp:lastPrinted>
  <dcterms:created xsi:type="dcterms:W3CDTF">2021-02-10T12:13:00Z</dcterms:created>
  <dcterms:modified xsi:type="dcterms:W3CDTF">2021-04-05T13:39:00Z</dcterms:modified>
</cp:coreProperties>
</file>